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Перечисление ООО «ЛАДА» в бюджет Санкт-Петербурга арендной платы на период строительства в сумме, составляющей 28.500 тыс. руб., в порядке, установленном постановлением Правительства Санкт-Петербурга от 15.03.2005 № 275 «О порядке перечисления инвесторами денежных средств по договорам, заключенным в соответствии с Законом Санкт-Петербурга «О порядке предоставления объектов недвижимости, находящихся в собственности Санкт-Петербурга, для строительства и реконструкции», при строительстве объектов розничной торговли, объектов общественного питания, объектов бытового обслуживания (включая бани) на земельном участке площадью 3000 кв. м, кадастровый номер 78:34:0413202:1114, категория земель – земли населенных пунктов, расположенном по адресу: Приморский район, Стародеревенская ул., участок 1 (юго-западнее дома №34, корп.1, литера Б, по Стародеревенской ул.);</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Срок строительства объекта – в течение 27 месяцев со дня вступления постановления в силу. Пунктом 3 названного постановления КУГИ Санкт-Петербурга предписывалось расторгнуть имеющийся договор аренды земельного участка и в месячный срок заключить с ООО «ЛАДА» договор аренды земельного участка на инвестиционных условиях на период строительства (т.1, л.д.51). 24.12.2014 КУГИ Санкт-Петербурга и ООО «ЛАДА» подписано соглашение о прекращении действия договора аренды от 10.06.2008 №17/ЗК-04686 (т.1, л.д.105-106). 15.01.2015 КУГИ Санкт-Петербурга и ООО «ЛАДА» заключен договор аренды земельного участка кадастровый № 78:34:0413202:1114, находящегося по адресу: Санкт-Петербург, Стародеревенская ул., участок 1 (юго-западнее дома 34, корпус 1, лит.Б по Стародеревенской) площадью 3000.00 +/- 19 кв.м. на инвестиционных условиях №00/ЗК-06551(17) Указанный договор зарегистрирован Управлением Росреестра по Санкт-Петербургу 17.04.2015 г. (т.1, л.д.107-127). В соответствии с п.2.6 данного договора результатом инвестирования является вновь созданная в результате инвестиционной деятельности вещь – недвижимое имущество. 24.03.2015 ООО «ЛАДА» и ООО «Агема Групп» обратились к председателю Комитета по строительству с совместным письмом вх.№14-6163/15-0-0, в котором попросили в связи с нестабильным финансовым состоянием ООО «ЛАДА» рассмотреть возможность замены стороны в договоре аренды земельного участка на инвестиционных условиях от 15.01.2015 №00/ЗК-06551(17) на ООО «Агема Групп» (ИНН &lt;***&gt;), с передачей всех прав и обязанностей по указанному договору, для завершения строительства объекта розничной торговли по адресу: Приморский район, Стародеревенская ул., участок 1 (юго-западнее дома № 34, корп.1, литера Б по Стародеревенской ул.), в полном объеме за счет собственных средств (т.1, л.д.48). 22.04.2015 ООО «ЛАДА» обратилось к главе Администрации Приморского района Санкт-Петербурга с письмом №51/р (вх.№35-492/15-0-0 от 22.04.2015), в котором просило оказать содействие и ходатайствовать по вопросу получения разрешения на строительство объекта недвижимости по адресу: Санкт-Петербург, Стародеревенская ул., участок 1 (юго-западнее дома №34, корп. 1, литера Б, по Стародеревенской ул.), указывая, что происходит подготовка пакета документов в рамках процедуры легализации в соответствии с протоколом совещания с участием губернатора Санкт-Петербурга «Об инвентаризации объектов, обладающих признаками капитальности, находящихся на земельных участках, предоставленных на условиях краткосрочной аренды для размещения временных (некапитальных) объектов, расположенных на территории Санкт-Петербурга» от 22.04.2010 № 42/2 (т.1, л.д.47). 12.08.2015 ООО «ЛАДА» обратилось в Службу с заявлением (вх. № 07-05-6311/15-08) о выдаче разрешения на строительство объекта капитального строительства: объектов розничной торговли, общественного питания, бытового обслуживания (включая бани), общей площадью 2290,0 кв.м., на земельном участке по адресу: Санкт-Петербург, Стародеревенская ул., участок 1 (юго-западнее дома №34, корп.1, литера Б, по Стародеревенской улице), площадью 3000 кв.м., кадастровый номер 78:34:0413202:1114, сроком на 2 месяца. В заявлении указано, что проектная документация на строительство объекта разработана ООО «Архитектурная мастерская ФИО14.» (т.16, л.д.115-117). 18.08.2015 Служба уведомила ООО «ЛАДА» об отказе в выдаче разрешения на строительство (№ 07-05-6311/15-0и) по причине отсутствия материалов, содержащихся в проектной документации (т.16 л.д.121-122). 20.10.2015 Службой было выдано ООО «ЛАДА» разрешение №78-015-0477-2015 на строительство объекта капитального строительства в виде двух зданий, общей площадью 918,0 кв.м. и 550,0 кв.м., по адресу: Санкт-Петербург, Стародеревенская улица, участок 1 (юго-западнее дома 34, корпус 1, литера Б по Стародеревенской улице). В п.3.3. разрешения указано, что проектная документация разработана ООО «Архитектурная мастерская ФИО14.», шифр 40-03, 2015 г. (т.6, л.д.142-144). 26.01.2016 Правительством Санкт-Петербурга принято постановление № 4 «О внесении изменений в постановление Правительства Санкт-Петербурга от 16.12.2014 №1120»: произведена замена инвестора строительства, принято решение о замене арендатора по договору аренды земельного участка на инвестиционных условиях от 15.01.2015 № 00/ЗК-06551(17) – ООО «ЛАДА» на ООО «Агема Групп» (т.1, л.д.52). Решением Арбитражного суда города Санкт-Петербурга и Ленинградской области от 31.03.2017, оставленным без изменения постановлениями Тринадцатого арбитражного апелляционного суда от 31.07.2017, Арбитражного суда Северо-Западного округа от 18.12.2017, в удовлетворении заявления ИП ФИО2 о признании постановления Правительства Санкт-Петербурга от 26.01.2016 № 4 незаконным отказано. 12.02.2016 ООО «Лада» обратилось в Службу с заявлением о продлении разрешения на строительство от 20.10.2015 № 78-015-0477-2015, в котором указало процент выполнения работ на Объекте: земляные работы – 80%; фундамент – 80%; каркас – 60%; специальные внутренние работы – 30%; инженерные сети – 40%; благоустройство территории – 14% (т.6, л.д.136-137, т.9, л.д.59-62). 25.02.2016 между Комитетом имущественных отношений Санкт-Петербурга, ООО «ЛАДА» и ООО «Агема Групп» подписано дополнительное соглашение №1 к договору аренды земельного участка на инвестиционных условиях от 15.01.2015 №00/ЗК-06551(17), согласно условиям которого все права и обязанности арендатора переданы от ООО «ЛАДА» к ООО «Агема Групп». 29.04.2016 указанное дополнительное соглашение было зарегистрировано Управлением Росреестра по Санкт-Петербургу (т.1, л.д.128-130). В связи с внесением изменений в инвестиционные условия, 17.06.2016 ООО «Агема Групп» обратилось в Службу с уведомлением о необходимости внесения изменений в разрешение на строительство от 20.10.2015 № 78-015-0477-2015 (т.6, л.д.135). Приказом начальника Службы разрешение на строительство от 20.10.2015 № 78-015-0477-2015, выданное ООО «ЛАДА» признано прекратившим свое действие (т.6, л.д.141). Согласно письму от 24.06.2016 № 0-05-4596/16-0-1 (т.6, л.д.296) Служба рассмотрела заявление ООО «Агема Групп» и сообщает, что взамен ранее оформленного разрешения от 20.10.2015 № 78-15-0477-2015 оформлено разрешение от 24.06.2016 № 78-015-0477.1-2015. 24.06.2016 Службой выдано ООО «Агема Групп» разрешение № 78-015-0477.1-2015 на строительство объекта капитального строительства: двух зданий общей площадью 918 кв.м. и 550 кв.м. (т.6, л.д.62-63). Аналогично разрешению на строительство от 20.10.2015 № 78-015-0477-2015, выданному ООО «ЛАДА», в п.3.3 данного разрешения указано, что строительство осуществляется на основании проектной документации, разработанной ООО «Архитектурная мастерская ФИО14», шифр 40-03, 2015 г. В ответ на запрос представителя Заявителя, ООО «Архитектурная мастерская ФИО14» письмом от 31.05.2018 Исх. № 27 указало, что проектная документация шифр 40-03 в 2015 году не разрабатывалась (т.6, л.д.67); ФИО14 скончался 06.11.2012, в связи с чем не мог в 2015 году проставить подпись на проектной документации (свидетельство о смерти 07.11.2012 (т.6, л.д.87). 23.08.2016 ООО «Агема Групп» обратилось в Службу с заявлением о выдаче разрешения на ввод в эксплуатацию (вх. № 07-05-6307-16-0-0) объекта розничной торговли. Согласно заявлению строительство осуществлялось по адресу: Санкт-Петербург, Стародеревенская ул., участок 1 (юго-западнее дома №34, корп.1, литера Б, по Стародеревенской улице), кадастровый номер 78:34:0113202:1114, на основании выданного ООО «Агема Групп» разрешение на строительство от 24.06.2016 № 78-015-0477.1-2015 (т.16, л.д.92-94). 31.08.2016 Служба направила ООО «Агема Групп» уведомление № 07-05-6307/16-0-1 об отказе в выдаче разрешения на ввод объекта в эксплуатацию по причине несоответствия показателей площади построенного объекта разрешению на строительство, отсутствия документа, подтверждающего соответствие построенного объекта техническим условиям. 19.09.2016 ООО «Агема Групп» подано заявление на продление срока разрешения на строительство от 24.06.2016 № 78-015-0477-1-2015 в котором указан процент выполнения работ на объекте: земляные работы – 80%; фундамент – 70%; каркас – 60%; специальные внутренние работы – 30%; инженерные сети – 40%; благоустройство территории – 14% (процент выполнения работ в части фундамента по сравнению с февралем 2016 года снизился на 10 %, т.6, л.д.123). Письмом Службы от 06.10.2016 в продлении срока действия разрешения на строительство отказано по причине отсутствия графика производства работ по завершению строительства объекта (т.6, л.д.122). 25.10.2016 ООО «Агема Групп» обратилось в Службу (вх. № 07-05-7892/16-0-0) с заявлением о выдаче разрешения на строительство объекта капитального строительства: объектов розничной торговли, общей площадью здание 1 – 1498,0 кв.м., здание 2 – 894,2 кв.м., на земельном участке по адресу: Санкт-Петербург, Стародеревенская ул., участок 1 (юго-западнее дома №34, корп.1, литера Б, по Стародеревенской улице), площадью 3000 кв.м., кадастровый номер 78:34:0413202:1114, сроком на 2 месяца. В заявлении ООО «Агема Групп» о выдаче разрешения на строительство указано, что проектная документация на строительство объекта разработана ООО «Ярд Проект» (т.9, л.д.45-48). 01.11.2016 Служба направила в адрес ООО «Агема Групп» уведомление № 07-05-7892/16-0-1 об отказе в выдаче разрешения на строительство. В качестве оснований для отказа указано на несоответствие проектной документации градостроительному регламенту, отсутствие актуального плана градостроительного участка, а также, что проектная организация, указанная в заявлении о выдаче разрешения на строительство, не соответствует организации, указанной в титулах представленной проектной документации; не указаны в заявлении номер документа и дата утверждения проектной документации; реквизиты проектной организации, номер и дата документа, дающего право проектной организации на выполнение проектных работ (т.6, л.д.114-115). 05.12.2016 ООО «Агема Групп» подано заявление о выдаче разрешения на строительство торгового комплекса корпус 1, общей площадью здание 797,48 кв.м., корпус 2, общей площадью 1444,93 кв.м. на земельном участке: Санкт-Петербург, Стародеревенская улица, участок 1 (юго-западнее дома 34, корпус 1, литера Б по Стародеревенской улице) В заявлении указано, что проектная документация разработана ООО «ЛЕО-Строй проект» (т.6, л.д.103-108). 13.12.2016 ООО «Агема Групп» выдано разрешение на строительство объекта капитального строительства №78-015-0477.2-2015 в виде двух корпусов, общей площадью 797,48 кв.м. и 1444,93 кв.м., по адресу: Санкт-Петербург, Стародеревенская улица, участок 1 (юго-западнее дома 34, корпус 1, литера Б по Стародеревенской улице). В п.3.3. разрешения указано, что проектная документация разработана ООО «ЛЕО-Строй проект», шифр 01/11-2016, 2016 г. (т.12). 20.01.2017 ООО «Агема Групп» подано заявление о выдаче разрешения на ввод объекта в эксплуатацию. К указанному заявлению, в числе прочего, приложены акт приемки объекта капитального строительства от 15.12.2016, справка о соответствии построенного объекта проектной документации от 15.12.2016, справка о соответствии построенного объекта техническим регламентам от 15.12.2016 (т.6, л.д.64-65). 25.01.2017 ООО «Агема Групп» отказалось от предоставления услуги по вводу объекта в эксплуатацию (т.6, л.д.66). Приложенные к заявлению документы возвращены Службой ООО «Агема Групп» 26.01.2017 с сопроводительным письмом от 26.01.2017 № 07-05-495/1-7-0-1 (т.9, л.д.88). 28.03.2017 ООО «Агема Групп» обратилось в Службу с заявлением о выдаче разрешения на ввод в эксплуатацию торгового комплекса на основании разрешения на строительство от 13.12.2016 № 78-015-0477.2-2015 (т.16, л.д.8-9). Уведомлением от 05.04.2017 №07-05-496/17-2-1 Служба отказала ООО «Агема Групп» в выдаче разрешения на ввод торгового комплекса в эксплуатацию, указав, что не завершены работы по оштукатуриванию и окраске стен корпуса 1; не закончены работы по обработке огнезащитным составом стальных несущих конструкций каркаса корпуса 1 металлических балок и ферм, а также косоуров металлических лестниц в корпусе 2; не завершен монтаж системы аварийного освещения в корпусе 1 (т.10, л.д.157). 10.04.2017 ООО «Агема Групп» обратилось в Службу с заявлением о выдаче разрешения на ввод в эксплуатацию торгового комплекса на основании разрешения на строительство от 13.12.2016 № 78-015-0477.2-2015. 14.04.2017 Службой выдано разрешение № 78-15-39-2017 на ввод в эксплуатацию объекта: торговый комплекс (корпус 1, корпус 2), расположенного по адресу: Санкт-Петербург, Стародеревенская ул., д.34, корпус 2, лит.Б – корпус 1, Санкт-Петербург, Стародеревенская ул., д.34, корпус 2, лит.А – корпус 2, на земельном участке: 78:34:0413202:1114, строительный адрес: Санкт-Петербург, Приморский район, Стародеревенская улица, участок 1 (юго-западнее дома 34, корпус 1, литера Б по Стародеревенской улице) (далее – Разрешение, т.2, л.д.64-65). Не согласившись с выдачей ООО «Агема Групп» Разрешения, ИП ФИО2 обратился в арбитражный суд с заявлением о признании данного Разрешения недействительным. Суд признает заявленные требования подлежащими удовлетворению по следующим основаниям: Основания и порядок выдачи разрешений на ввод объектов в эксплуатацию регламентируется положениями Градостроительного кодекса Российской Федерации (далее – ГрК РФ). В силу ч.1 ст.55 ГрК РФ разрешение на ввод объекта в эксплуатацию представляет собой документ, который удостоверяет выполнение строительства, реконструкции объекта капитального строительства в полном объеме в соответствии с разрешением на строительство, проектной документацией, а также соответствие построенного, реконструированного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разрешенному использованию земельного участка. В части 3 статьи 55 ГрК РФ закреплен перечень документов, предоставление которых необходимо для принятия уполномоченным органом решения о вводе объекта в эксплуатацию, к числу которых относятся: акт приемки объекта капитального строительства (в случае осуществления строительства, реконструкции на основании договора строительного подряда); акт, подтверждающий соответствие параметров построенного, реконструированного объекта капитального строительства проектной документации; документы, подтверждающие соответствие построенного, реконструированного объекта капитального строительства техническим условиям и подписанные представителями организаций, осуществляющих эксплуатацию сетей инженерно-технического обеспечения (при их наличии); заключение органа государственного строительного надзора (в случае, если предусмотрено осуществление государственного строительного надзора в соответствии с частью 1 статьи 54 настоящего Кодекса) о соответствии построенного, реконструированного объекта капитального строительства требованиям проектной документации. Также Правительством Российской Федерации могут устанавливаться иные документы, необходимые для получения разрешения на ввод объекта в эксплуатацию, в целях получения в полном объеме сведений, необходимых для постановки объекта капитального строительства на государственный учет (ч.4 ст.55 ГрК РФ). В силу ч.5 ст.55 ГрК РФ орган, выдавший разрешение на строительство, в течение пяти рабочих дней со дня поступления заявления о выдаче разрешения на ввод объекта в эксплуатацию обязан обеспечить проверку наличия и правильности оформления документов, указанных в части 3 настоящей статьи, осмотр объекта капитального строительства и выдать заявителю разрешение на ввод объекта в эксплуатацию или отказать в выдаче такого разрешения с указанием причин отказа. Перечень оснований для отказа в выдаче разрешения на ввод объекта в эксплуатацию закреплен в ч.5 ст.55 ГрК РФ: 1) отсутствие документов, указанных в частях 3 и 4 настоящей статьи; 2) несоответствие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строительства, реконструкции, капитального ремонта линейного объекта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требованиям, установленным проектом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 3) несоответствие объекта капитального строительства требованиям, установленным в разрешении на строительство; 4) несоответствие параметров построенного, реконструированного объекта капитального строительства проектной документации; 5) несоответствие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на дату выдачи разрешения на ввод объекта в эксплуатацию. В соответствии с ч.7 ст.55 ГрК РФ (в редакции, действовавшей на момент принятия Разрешения) основанием для отказа в выдаче разрешения на ввод объекта в эксплуатацию, кроме указанных в части 6 настоящей статьи оснований, является невыполнение застройщиком требований, предусмотренных ч.18 ст.51 настоящего Кодекса. Возражая против удовлетворения требований, Служба, ООО «Агема Групп», ООО «ЛАДА» указывали, что Разрешение выдано в соответствии с положениями ст.55 ГрК РФ, в связи с чем правовые основания для признания Разрешения недействительным отсутствуют. В обоснование заявления ИП ФИО2 указывал, что ни ООО «ЛАДА», ни ООО «Агема Групп» в период с 2015 года по 2017 год не осуществляли строительство объекта, в эксплуатацию введено здание, построенное в 2003 году. По ходатайству Заявителя определением суда от 17.01.2018 назначена экспертиза. Перед экспертом поставлен следующий вопрос (с учетом его уточнения определением от 25.05.2018) Какова давность возведения двухэтажного нежилого здания торгового комплекса, площадью 1498,7 кв.м., расположенного по адресу: &lt;...&gt;, литера А, кадастровый номер 78:34:0413202:1263, во временных границах: в пределах одного года с момента выдачи разрешения на ввод в эксплуатацию торгового комплекса от 14.04.2017 № 78-15-39-2017/ более 14 лет? В материалы дела представлено заключение эксперта от 11.06.2019 № 113/16. Экспертом установлено, что давность возведения торгового комплекса составляет более 14 лет. ООО «Агема Групп» указывало на необоснованность выводов эксперта по основаниям, изложенным в письменных пояснениях. В соответствии с Административным регламентом по предоставлению государственной услуги по выдаче разрешений на строительство, действовавшему на момент выдачи разрешения на ввод объекта в эксплуатацию, в состав административной процедуры входит осмотр объекта капитального строительства. ООО «Агема Групп» 4 раза обращалось в службу с заявлением о выдаче разрешения на ввод объекта: одно из заявлений было отозвано; в удовлетворении двух заявления отказано (31.08.2016, 05.04.2017); заявление, поданное 10.04.2017 удовлетворено. По факту осмотра объекта главным специалистов отдела надзора за строительство и реконструкцией объектов Правобережной зоны был составлен акт от 29.09.2016, согласно которому строительно-монтажные работы не выполняются, государственный строительный надзор не выполняется. К данному акту приложены материалы фотофиксации, из которых усматривается, что здание возведено, на здании размещены рекламные конструкции (т.16, л.д.5-7). Из материалов фотофиксации, приложенных к актам осмотра объекта капитального строительства от 30.03.2017 № 33/В, 12.04.2017 № 39/В следует, что здание эксплуатируется, на фотографиях видны используемые для торговли павильоны (т.2, л.д.96-109; т.10, л.д.133-148). К заявлению о выдаче разрешения на ввод объекта в эксплуатацию от 10.04.2017 были приложены, среди прочего, акт приемки объекта капитального строительства от 20.03.2017, подписанный от имени застройщика – ООО «Агема Групп», от имени генерального подрядчика – ООО «ЦССЭиП», от имени генерального проектировщика – ООО «ЛЕО Строй проект» (СМР осуществлялись в период июнь 2016 – март 2017); справка о соответствии построенного объекта требованиям технических регламентов от 20.03.2017; справка о соответствии построенного объекта проектной документации, утвержденной приказом от 04.11.2016 № 11 (т.2, л.д.70-78). Однако, к заявлению от 20.01.2017 были приложены акт приемки объекта капитального строительства, подписанный ООО «Агема Групп», ООО «ЦССЭиП» и ООО «ЛЕО Строй проект» (СМР осуществлялись в период июнь 2016 – декабрь 2016), справка о соответствии построенного объекта требованиям технических регламентов, справка о соответствии построенного объекта проектной документации, утвержденной приказом от 21.11.2016 № 28, датированные 15.12.2016 (т.3, л.д.2-14, т.6, л.д.65). Согласно письму ГАТИ от 20.07.2018 № 01-03-6510/18-0-1 (т.6, л.д.97) в период с 01.01.2015 по 14.04.2017 в Инспекцию не поступало заявок на выдачу ордеров на производство каких-либо работ по адресу: Стародеревенская улица, участок 1 (юго-западнее дома № 34, корп.1, литера Б по Стародеревенской ул.); ООО «Агема Групп» и ООО «ЛАДА» не обращались в ГАТИ с заявками на выдачу ордера на производство работ по вышеуказанному адресу. Также 15.04.2019 во исполнение определений суда от 17.08.2018, 05.10.2018, 15.03.2019, 27.03.2019 от ГАТИ поступили сведения, что в период с 2014 по 2016 ордера на выполнение работ по адресу: Санкт-Петербург, Приморский район, Стародеревенская улица, участок 1 (юго-западнее дома 34, корпус 1, литера Б по Стародеревенской улице), милицейский адрес: Санкт-Петербург, Стародеревенская улица, д.34, корп.2, лит.Б, А в Инспекции отсутствуют. Заявителем представлены протоколы осмотра нотариусом письменных доказательств в информационно-телекоммуникационной сети Интернет https://google.ru/maps/, https://yandex.ru/maps/2/saint-petersburg. При исследовании размещенных в свободном доступе на сервисе «Яндекс карты» в информационно-телекоммуникационной сети Интернет сведений за 2009, 2013, 2016 и 2019 г.г. усматривается, что расположенное по адресу: &lt;...&gt;, 2 здание не претерпело конструктивных, цветовых изменений. Изменена вывеска – наименование торгового центра «Лада» на «Мир», сохранилась вывеска «Цветопторг». Также Управлением землеустройства и обеспечения кадастровых работ представлены материалы ортофотосъемки земельного участка площадью 3000 кв. м, кадастровый номер 78:34:0413202:1114, расположенного по адресу: Санкт-Петербург, Стародеревенская ул., участок 1 (юго-западнее дома №34, корп.1, лит.Б, по Стародеревенской ул.), за 2012, 2013, 2015, 2016, 2017, 2018 г.г. (исх. № 72788/20 от 27.09.2018, т.8, л.д.55-61). Письмами от 06.12.2018 № 92123-20, 20.12.2018 № 96247-20 Управление землеустройства и обеспечения кадастровых работ пояснило, что в сопроводительном письме от 27.09.2018 исх. № 72788/20 была допущена опечатка в части указания кадастрового номера земельного участка, представило картографический материал, изготовленный по материалам аэрофотосъемки за 2005, 2007, 2008, 2010 г.г. (т.10, л.д.164-169). Материалы ортофотосъемки и аэрофотосъемки также подтверждают, что объект не претерпел конструктивных изменений с 2005 по 2018 год. Ссылка ООО «Агема Групп» на судебные акты, принятые Приморским районным судом Санкт-Петербурга, Санкт-Петербургским городским судом, признана судом несостоятельной, поскольку при вынесении данных актов судами не исследовался вопрос давности возведения спорного объекта. Согласно п.3.1 Постановления Конституционного Суда РФ от 21.12.2011 № 30-П общие правила распределения бремени доказывания предусматривают освобождение от доказывания входящих в предмет доказывания обстоятельств, к числу которых процессуальное законодательство относит обстоятельства, установленные вступившим в законную силу судебным решением по ранее рассмотренному делу (ст. 69 АПК РФ ). Признание преюдициального значения судебного решения, будучи направленным на обеспечение стабильности и общеобязательности судебного решения, исключение возможного конфликта судебных актов, предполагает, что факты, установленные судом при рассмотрении одного дела, впредь до их опровержения принимаются другим судом по другому делу в этом же или ином виде судопроизводства, если они имеют значение для разрешения данного дела. Тем самым преюдициальность служит средством поддержания непротиворечивости судебных актов и обеспечивает действие принципа правовой определенности. Пределы действия преюдициальности судебного решения объективно определяются тем, что установленные судом в рамках его предмета рассмотрения по делу факты в их правовой сущности могут иметь иное значение в качестве элемента предмета доказывания по другому делу. Применительно к разъяснениям, изложенным в п.2 постановления Пленума Высшего Арбитражного Суда Российской Федерации от 23.07.2009 № 57, независимо от состава лиц, участвующих в деле оценка, данная судом обстоятельствам, которые установлены в деле, рассмотренном ранее, учитывается судом, рассматривающим второе дело. В том случае, если суд, рассматривающий второе дело, придет к иным выводам, он должен указать соответствующие мотивы. В постановлениях Президиума Высшего Арбитражного Суда Российской Федерации от 15.06.2004 № 2045/04, от 03.04.2007 № 13988/06 сформулирован аналогичный правовой подход, согласно которому освобождение от повторного доказывания преюдициально установленных фактических обстоятельств спора не исключает их различной правовой оценки, зависящей от характера конкретного спора. Наличие разночтений в указании площади помещений не свидетельствует о выполнении ООО «ЛАДА», ООО «Агема Групп» или иными подрядчиками по поручению указанных лиц строительных работ. В силу ст. 71 АПК РФ арбитражный суд оценивает доказательства по своему внутреннему убеждению, основанному на всестороннем, полном, объективном и непосредственном исследовании имеющихся в деле доказательств; оценивает относимость, допустимость, достоверность каждого доказательства в отдельности, а также достаточность и взаимную связь доказательств в их совокупности. Доказательство признается арбитражным судом достоверным, если в результате его проверки и исследования выясняется, что содержащиеся в нем сведения соответствуют действительности. Каждое доказательство подлежит оценке арбитражным судом наряду с другими доказательствами. Никакие доказательства не имеют для арбитражного суда заранее установленной силы. Допустимые и достаточные доказательства фактического осуществления строительства в период 2015-2017 гг. не представлены. Наоборот, материалами дела подтверждается, что в данный период строительство здания, расположенного по адресу: &lt;...&gt;, лит.А, не осуществлялось. На основании вышеизложенного приложенные к заявлению о выдаче разрешения на ввод объекта в эксплуатацию акт приемки объекта капитального строительства от 20.03.2017, справка о соответствии построенного объекта требованиям технических регламентов от 20.03.2017, справка о соответствии построенного объекта проектной документации, разработанной в 2016 году, не могут быть признаны достоверными. Принятие Службой решения о выдаче Разрешения, основанного на недостоверных сведениях, приравнивается к принятию решения в отсутствие данных документов, что является основанием для отмены Разрешения в соответствии с п.1 ч.6 ст.55 ГрК РФ. Помимо изложенного при указанных выше обстоятельствах, а также с учетом того, что строительство спорного здания не осуществлялось в соответствии с проектной документацией, указанной в выданных в установленном порядке разрешениях на строительство, объект может представлять собой опасность для жизни и здоровья находящихся в нем граждан. На основании вышеизложенного суд признает заявление подлежащим удовлетворению. Руководствуясь статьями 110 , 167 - 170 Арбитражного процессуального кодекса Российской Федерации, решил: Признать недействительным решение Службы государственного строительного надзора и экспертизы Санкт-Петербурга о выдаче обществу с ограниченной ответственностью «Агема Групп» разрешения на ввод объекта в эксплуатацию от 14.04.2017 № 78-15-39-2017. Решение может быть обжаловано в Тринадцатый арбитражный апелляционный суд в течение месяца со дня принятия Решения. Судья Пономарева О.С. Суд: АС Санкт-Петербурга и Ленинградской обл. (подробнее) Истцы: ИП Россинский Андрей Станиславович (подробнее) Ответчики: ООО "Агема Групп" (подробнее) ООО "Лада" (подробнее) Служба государственного строительного надзора и экспертизы Санкт-Петербурга (подробнее) Управление Федеральной службы государственной регистрации, кадастра и картографии по Санкт-Петербургу (подробнее) Иные лица: Государственная административно-техническая Инспекция (ГАТИ) (подробнее) ГУП "Водоканал Санкт-Петербурга" (подробнее) ГУП "Водоканал Санкт-Петербурга",филиал "Водоснабжение Санкт-Петербурга" (подробнее) Комитет по градостроительству и архитектуре Санкт-Петербурга (подробнее) НЕ НАПРАВЛЯТЬ (подробнее) ООО "Архитектурная мастерская В.В. Арсеньева" (подробнее) ООО "Ассоциация независимых судебных экспертов" (подробнее) ООО "Бюро независимой экспертизы "Версия" (подробнее) ООО "Бюро технической экспертизы" (подробнее) ООО "Центр независимой профессиональной экспертизы "ПетроЭксперт" (подробнее) ООО "Центр судебной экспертизы" (подробнее) ООО "Экспертный центр Северо-Запада" (подробнее) ПАО энергетики и электрификации "Ленэнерго" (подробнее) Федеральное бюджетное учреждение Северо-Западный Региональный центр судебной экспертизы Министерства юстиции Российской Федерации (подробнее) Последние документы по делу: Решение от 1 июня 2020 г. по делу № А56-60328/2017 Решение от 15 марта 2020 г. по делу № А56-60328/2017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