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06.07.1985, гор. Шахты Ростовской обл.; адрес регистрации: 346527, &lt;...&gt;; адрес регистрации по месту пребывания: 199004, &lt;...&gt;, лит. А, кв. 31; ИНН &lt;***&gt;; СНИЛС &lt;***&gt;; до 08.09.2017 - ФИО3)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15 декабря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арбитражного управляющего ФИО4 (ИНН &lt;***&gt;, регистрационный номер в реестре арбитражных управляющих СРО – 513, адрес для корреспонденции: 188662, &lt;...&gt;, к-с 2, кв. 25), члена Некоммерческого Партнерства - Союз «Межрегиональная саморегулируемая организация профессиональных арбитражных управляющих «Альянс управляющих» (ИНН &lt;***&gt;; адрес: 350015,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14 декабря 2021 года в 09 час. 45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НП СРОАУ "Альянс управляющих"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