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гражданки ФИО2 (дата и место рождения: 29.10.1988, г.Суоярви Карельской АССР, место жительства (регистрации): &lt;...&gt;; СНИЛС &lt;***&gt;, ИНН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ФИО2 процедуру реализации имущества гражданина сроком на шесть месяцев до 17 сентября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ФИО5 (ИНН &lt;***&gt;, регистрационный номер в реестре арбитражных управляющих ААУ «ГАРАНТИЯ»: № 291, адрес для корреспонденции: 410028, &lt;...&gt;), члена ассоциации арбитражных управляющих «ГАРАНТИЯ» (ИНН &lt;***&gt;, адрес: 115088, Москва, ул. 1-я Дубровская, д.13А, стр.1, ком.20).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29 сентября 2023 года в 14 час. 34 мин. в помещении суда по адресу: Санкт-Петербург, ул. Смольного, д.6, зал № 4001.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Органы опеки и попечительства г.Кировск Ленинградской области (адрес: 187340, &lt;...&gt;).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Ответчики: адрес (ИНН: 470607778407) (подробнее) Иные лица: Ассоциация арбитражных управляющих "Гарантия" (подробнее) Управление Росреестра по ЛО (подробнее) УФНС по ЛО (подробнее) Судьи дела: Пономарева О.С. (судья) (подробнее) Последние документы по делу: Решение от 20 марта 2023 г. по делу № А56-105760/2022 Резолютивная часть решения от 17 марта 2023 г. по делу № А56-105760/2022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