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№ А40-220105/2022 ООО «ПМК» предъявило к ИП ФИО3 требования о взыскании неосновательного обогащения в размере 3 600 000 (три миллиона шестьсот тысяч) рублей 00 копеек, процентов за пользование чужими денежными средствами за период с 08.09.2022 по 10.10.2022 в размере 24 953 (двадцать четыре тысячи девятьсот пятьдесят три) рубля 42 копейки и за период с 11.10.2022 по дату фактического исполнения обязательства.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ответчик обязуется выплатить истцу сумму возмещения в размере 1 800 000 (один миллион восемьсот тысяч) рублей 00 (ноль) копеек, а также компенсировать расходы на оплату государственной пошлины за рассмотрение настоящего дела в Арбитражном суде города Москвы в размере 41 125 (сорок одна тысяча сто двадцать пять) рублей 00 копеек.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 требований, указанных в п. 1 настоящего мирового соглашения истец отказывается.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Исполнение обязательств ответчика, установленных пунктом 2 настоящего мирового соглашения, осуществляется в рассрочку, равными ежемесячными платежами на следующих условиях: - период рассрочки: 5 (пять) месяцев; - даты платежей: 04.08.2024. 04.09.2024, 04.10.2024. 04.11.2024. 04.12.2024; - размер ежемесячных платежей: 364 990,68 (триста шестьдесят четыре тысячи девятьсот девяносто и 68/100) рублей.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Выплата денежных средств осуществляется ответчиком истцу в безналичной форме на банковский счет истца со следующими реквизитами: Номер счета получателя 40702810340000057600 Банк получателя ПАО «Сбербанк России» г. Москва Корреспондентский счет 30101810400000000225 БИК 044525225 6. С момента утверждения настоящего мирового соглашения все споры сторон, вытекающие из договора №2 об оказании транспортных услуг от 09.01.2020, считаются разрешенными.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 нарушение обязанности по внесению любого из платежей в размере и сроки, установленные п. 4 настоящего мирового соглашения, ответчик по письменному требованию истца выплачивает истцу штраф в размере 364 990,68 (триста шестьдесят четыре тысячи девятьсот девяносто и 68/100) рублей в течение 5 (пяти) рабочих дней с момента получения соответствующего требования.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подтверждает, что ему известно о том, что в силу ст. 142 АПК РФ мировое соглашение исполняется лицами, его заключившими, добровольно в порядке и в сроки, которые предусмотрены этим соглашением. Мировое соглашение, не исполненное добровольно, подлежит принудительному исполнению по правилам разд. VII АПК РФ на основании исполнительного листа, выдаваемого арбитражным судом по ходатайству Истца или ответчика.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не нарушает права и законные интересы других лиц и не противоречит закону.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вступает в силу после его утверждения Арбитражным судом Московского округа и действует до полного исполнения сторонами своих обязательств.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Последствия утверждения судом мирового соглашения, предусмотренные ст. 141 АПК РФ , а также последствия прекращения производства по делу в связи с заключением мирового соглашения, указанные в ч. 3 ст. 151 АПК РФ , Сторонам известны.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составлено в 3 (трех) экземплярах, имеющих равную юридическую силу, по экземпляру для каждой из Стороны и один экземпляр - для приобщения его судом к материалам настоящего дела.». Производство по делу №А40-220105/2022 прекратить. Председательствующий-судья Ж.П. Борсова Судьи: Н.А. Лоскутова П.И. Машин Суд: ФАС МО (ФАС Московского округа) (подробнее) Истцы: ООО "ПРОМИТКОНСАЛТ" (ИНН: 5003132460) (подробнее) Судьи дела: Борсова Ж.П. (судья) (подробнее) Последние документы по делу: Постановление от 4 июля 2024 г. по делу № А40-220105/2022 Постановление от 28 марта 2024 г. по делу № А40-220105/2022 Решение от 29 декабря 2023 г. по делу № А40-220105/2022 Резолютивная часть решения от 7 декабря 2023 г. по делу № А40-220105/2022 Постановление от 3 июля 2023 г. по делу № А40-220105/2022 Постановление от 23 марта 2023 г. по делу № А40-220105/2022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