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Татарстан от 01.07.2024 по делу № А65-24300/2020 оставить без изменения, апелляционную жалобу без удовлетворения.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вступает в законную силу со дня его принятия и может быть обжаловано в Арбитражный суд Поволжского округа в срок, не превышающий одного месяца со дня его вынесения, через арбитражный суд первой инстанции. Председательствующий Д.К. Гольдштейн Судьи Л.Р. Гадеева Я.А. Львов Суд: 11 ААС (Одиннадцатый арбитражный апелляционный суд) (подробнее) Истцы: Ответчики: ООО "Торговый дом "Камский арматурный завод", Тукаевский район, д. Суровка (ИНН: 1639049650) (подробнее) Иные лица: АО "Независимая Консалдинговая компания "Сэнк" (подробнее) Арбитражный суд Республики Татарстан (подробнее) ИП Хасянов Ильсур Шайхтдинович, Тукаевский район, д. Суровка (ИНН: 163902735056) (подробнее) Межрайонная ИФНС России №9 по Республике Бурятия (подробнее) МИФНС №18 по РТ (подробнее) ООО "ТеплоСервис", г. Альметьевск (ИНН: 1644065376) (подробнее) Росреестр по РТ (подробнее) СРО "ААУ "Паритет" (подробнее) СРО "Содружество" (подробнее) Управление Федеральной налоговой службы по Республике Татарстан, г.Казань (ИНН: 1654009437) (подробнее) УФНС ПО РТ (подробнее) Судьи дела: Гадеева Л.Р. (судья) (подробнее) Последние документы по делу: Постановление от 16 сентября 2024 г. по делу № А65-24300/2020 Постановление от 16 июля 2024 г. по делу № А65-24300/2020 Постановление от 15 июля 2024 г. по делу № А65-24300/2020 Постановление от 13 февраля 2024 г. по делу № А65-24300/2020 Постановление от 23 ноября 2023 г. по делу № А65-24300/2020 Постановление от 21 сентября 2023 г. по делу № А65-24300/2020 Постановление от 4 сентября 2023 г. по делу № А65-24300/2020 Постановление от 19 мая 2023 г. по делу № А65-24300/2020 Постановление от 2 ноября 2022 г. по делу № А65-24300/2020 Постановление от 26 августа 2022 г. по делу № А65-24300/2020 Постановление от 27 мая 2022 г. по делу № А65-24300/2020 Постановление от 11 февраля 2022 г. по делу № А65-24300/2020 Постановление от 10 ноября 2021 г. по делу № А65-24300/2020 Решение от 20 сентября 2021 г. по делу № А65-24300/2020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