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07 ноября 2024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Самарской области от 09.07.2024 по делу №А49-13317/20232023 в обжалуемой части, а именно в части освобождения гражданина-должника ФИО1 от исполнения обязательств перед ПАО «Сбербанк» отменить. В отмененной части принять новый судебный акт. Не применять в отношении гражданина-должника ФИО1 правила об освобождении от дальнейшего исполнения требований кредиторов в отношении обязательств перед ПАО «Сбербанк».</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Постановление вступает в законную силу со дня его принятия и может быть обжаловано в Арбитражный суд Поволжского округа в срок, не превышающий одного месяца со дня его вынесения, через арбитражный суд первой инстанции. Председательствующий Д.К. Гольдштейн Судьи Я.А. Львов А.В. Машьянова Суд: 11 ААС (Одиннадцатый арбитражный апелляционный суд) (подробнее) Истцы: ПАО "СБЕРБАНК РОССИИ" (ИНН: 7707083893) (подробнее) Иные лица: Арбитражный суд Пензенской области (подробнее) Ассоциация "Саморегулируемая организация арбитражных управляющих "Меркурий" (ИНН: 7710458616) (подробнее) УФНС РФ по Пензенской области (подробнее) Судьи дела: Гадеева Л.Р. (судья) (подробнее) Последние документы по делу: Постановление от 18 февраля 2025 г. по делу № А49-13317/2023 Постановление от 7 ноября 2024 г. по делу № А49-13317/2023 Решение от 13 февраля 2024 г. по делу № А49-13317/2023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