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Санкт-Петербургской таможне третьи лица: 1. Общество с ограниченной ответственностью «Импорт Экспорт»;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Северо-Западное таможенное управление об оспаривании, об обязании установил: Общество с ограниченной ответственностью «Икапласт» (далее – Общество, заявитель) обратилось в Арбитражный суд города Санкт-Петербурга и Ленинградской области с заявлением, уточнив требования в порядке статьи 49 Арбитражного процессуального кодекса Российской Федерации, в котором просило: - признать незаконными решения Северо-Западной электронной таможни от 30.12.2022 о внесении изменений (дополнений) в сведения, заявленные в декларации на товары, после выпуска товаров по ДТ № 10228010/190722/3269895, 10228010/200722/3270985, 10228010/150822/3293682, 10228010/170822/3296230, 10228010/180822/3296984, 10228010/190822/3298197, 10228010/190822/3298435, 10228010/120922/3319768, 10228010/120922/3319757, 10228010/140922/3322166, 10228010/140922/3322197, 10228010/170922/3325170, 10228010/300922/3338926, 10228010/300922/3338935, 10228010/021022/3339598, 10228010/021022/3339599, 10228010/021022/3339600, 10228010/041022/3341411, 10228010/061022/3344125, 10228010/061022/3344128, 10228010/111022/3347447, 10228010/111022/3348003; - признать незаконными уведомления (уточнение к уведомлению) Санкт-Петербургской таможни о неуплаченных в установленный срок суммах таможенных платежей, специальных, антидемпинговых, компенсационных пошлин, процентов и пеней: 10.01.2023 10210000/У2023/0000029, 10210000/У2023/0000033, 10210000/У2023/0000023, 10210000/У2023/0000027, 10210000/У2023/0000017, 10210000/У2023/0000025, 10210000/У2023/0000031, 10210000/У2023/0000035, 10210000/У2023/0000019, 10210000/У2023/0000037, 10210000/У2023/0000021, 10210000/У2023/0000039, 10210000/У2023/0000041,10210000/У2023/0000043; - уведомления (уточнение к уведомлению) о неуплаченных в установленный срок суммах таможенных платежей, специальных, антидемпинговых, компенсационных пошлин, процентов и пеней от 11.01.2023: 10210000/У2023/0000070, 10210000/У2023/0000068, 10210000/У2023/0000056, 10210000/У2023/0000066, 10210000/У2023/0000064, 10210000/У2023/0000062, 10210000/У2023/0000060, 10210000/У2023/0000058. - обязать Северо-Западную электронную таможню и Санкт-Петербургскую таможню устранить допущенные нарушения прав и законных интересов ООО «Икапласт» путем внесения в декларации на товары 10228010/190722/3269895, 10228010/200722/3270985, 10228010/150822/3293682, 10228010/170822/3296230, 10228010/180822/3296984, 10228010/190822/3298197, 10228010/190822/3298435, 10228010/120922/3319768, 10228010/120922/3319757, 10228010/120922/3322166, 10228010/120922/3322197, 10228010/120922/3325170, 10228010/300922/3338926, 10228010/300922/3338935, 10228010/021022/3339598, 10228010/021022/3339599, 10228010/021022/3339600, 10228010/041022/3341411, 10228010/061022/3344125, 10228010/061022/3344128, 10228010/111022/3347447, 10228010/111022/3348003 необходимых изменений (корректировки) и путем возврата на единый лицевой счет общества с ограниченной ответственностью «Икапласт» излишне уплаченных сумм антидемпинговой пошлины в общей сумме 8 670 126 руб. 75 коп. и излишне уплаченных пеней в общей сумме 223 609 руб. 42 коп. Судом первой инстанции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«Импорт Экспорт» и Северо-Западное таможенное управление (далее – СЗТУ). Решением суда от 03.06.2024 в удовлетворении заявленных требований отказано. Не согласившись с вынесенным решением, Общество обратилось в Тринадцатый арбитражный апелляционный суд с апелляционной жалобой, в которой просит, решение суда первой инстанции отменить, принять по делу новый судебный акт об удовлетворении заявленных требований. Определением суда апелляционной инстанции от 08.08.2024 апелляционная жалоба принята к производству, дело назначено к судебному разбирательству в судебном заседании на 21.10.2024. В судебном заседании представитель заявителя поддержал доводы апелляционной жалобы; представители Северо-Западной электронной таможни, Санкт-Петербургской таможни возражали против удовлетворения апелляционной жалобы по доводам, изложенным в отзыве. Третья лица извещены надлежащим образом о времени и месте рассмотрения апелляционной жалобы с учетом положений части 1 статьи 121 АПК РФ и пункта 16 Постановления Пленума Верховного Суда Российской Федерации от 26.12.2017 № 57 «О некоторых вопросах применения законодательства, регулирующего использование документов в электронном виде в деятельности судов общей юрисдикции и арбитражных судов», в судебное заседание своих представителей не направили, что в силу статей 156 и 266 АПК РФ не препятствует рассмотрению апелляционной жалобы. Законность и обоснованность обжалуемого судебного акта проверены в апелляционном порядке. Как установлено судом и подтверждается материалами дела, ООО «Икапласт» (ИНН &lt;***&gt;) во исполнение внешнеэкономического контракта от 09.02.2016 № SABIC-PM/2216, заключенного с компанией «SABIC SALES EUROPE B.V.» (Королевство Нидерландов) ввезен на таможенную территорию Евразийского экономического союза (далее - ЕАЭС) и задекларирован на Балтийском таможенном посту (ЦЭД) Северо-Западной электронной таможни с использованием ДТ № 10228010/170822/3296230, 10228010/150822/3293682, 10228010/190822/3298197, 10228010/180822/3296984, 10228010/190822/3298435, 10228010/200722/3270985, 10228010/190722/3269895, 10228010/140922/3322197, 10228010/021022/3339600, 10228010/021022/3339599, 10228010/140922/3322166, 10228010/021022/3339598, 10228010/300922/3338935, 10228010/300922/3338926, 10228010/170922/3325170, 10228010/120922/3319768, 10228010/120922/3319757, 10228010/111022/3348003, 10228010/111022/3347447, 10228010/061022/3344128, 10228010/041022/3341411, 10228010/061022/3344125 товар: «гранулированный полиэтилен высокой плотности с удельным весом 0,959 г/см3...производитель: «SABIC POLYOLEFINE GMBH», торг. знак, марка: «SABIC VESTOLEN A RELY 5924R 10000»...» в подсубпозиции 3901 20 900 9 ТН ВЭД ЕАЭС. В графе 34 ДТ по вышеуказанным ДТ Обществом заявлены сведения о происхождении товара – Саудовская Аравия (SA). В процессе оформления в целях подтверждения происхождения товаров Обществом представлены следующие непреференциальные сертификаты о происхождении товаров общей формы, выданные уполномоченным органом Королевства Бельгии: - по ДТ № 10228010/170822/3296230, 10228010/150822/3293682, 10228010/190822/3298197, 10228010/180822/3296984, 10228010/190822/3298435 – сертификат о происхождении товара общей формы от 02.08.2022 № 99 2022 082671; - по ДТ № 10228010/140922/3322197, 10228010/140922/3322166, 10228010/170922/3325170, 10228010/120922/3319768, 10228010/120922/3319757 – сертификат о происхождении товара общей формы от 06.09.2022 № 99 2022 095577; - по ДТ № 10228010/200722/3270985, 10228010/190722/3269895 – сертификат о происхождении товара общей формы от 04.07.2022 № 99 2022 071245; - по ДТ № 10228010/021022/3339600, 10228010/021022/3339599, 10228010/021022/3339598, 10228010/300922/3338935, 10228010/300922/3338926, 10228010/061022/3344128, 10228010/041022/3341411, 10228010/061022/3344125 – сертификат о происхождении товара общей формы от 28.09.2022 № 99 2022 101935; - по ДТ № 10228010/111022/3348003 – сертификат о происхождении товара общей формы от 10.10.2022 № 992 022 108 735; - по ДТ № 10228010/111022/3347447, представлен сертификат о происхождении товара общей формы от 10.10.2022 № 992 022 108 730. Северо-Западной электронной таможней проведен таможенный контроль правильности заявленных сведений о происхождении товара, в ходе которого установлено, что сертификаты о происхождении товаров общей формы от 02.08.2022 № 99 2022 082671, от 04.07.2022 № 99 2022 071245, от 06.09.2022 № 99 2022 095577, от 28.09.2022 № 99 2022 101935, от 10.10.2022 № 992 022 108 735, от 10.10.2022 № 992 022 108 730, выданные уполномоченным органом Королевства Бельгии (далее – сертификаты о происхождении товаров), не могут быть приняты в качестве документального подтверждения страны происхождения товаров, задекларированных по ДТ №№ 10228010/170822/3296230, 10228010/150822/3293682, 10228010/190822/3298197, 10228010/180822/3296984, 10228010/190822/3298435, 10228010/200722/3270985, 10228010/190722/3269895, 10228010/140922/3322197, 10228010/021022/3339600, 10228010/021022/3339599, 10228010/140922/3322166, 10228010/021022/3339598, 10228010/300922/3338935, 10228010/300922/3338926, 10228010/170922/3325170, 10228010/120922/3319768, 10228010/120922/3319757, 10228010/111022/3348003, 10228010/111022/3347447, 10228010/061022/3344128, 10228010/041022/3341411, 10228010/061022/3344125. Таможенным органом установлено, что в соответствии со сведениями, заявленными в графе 15 ДТ №№ 10228010/170822/3296230, 10228010/150822/3293682, 10228010/190822/3298197, 10228010/180822/3296984, 10228010/190822/3298435, 10228010/200722/3270985, 10228010/190722/3269895, 10228010/140922/3322197, 10228010/021022/3339600, 10228010/021022/3339599, 10228010/140922/3322166, 10228010/021022/3339598, 10228010/300922/3338935, 10228010/300922/3338926, 10228010/170922/3325170, 10228010/120922/3319768, 10228010/120922/3319757, 10228010/111022/3348003, 10228010/111022/3347447, 10228010/061022/3344128, 10228010/041022/3341411, 10228010/061022/3344125, а также в международных товарно-транспортных накладных от 16.08.2022 № 310876513, от 12.08.2022 № 310876515, от 18.08.2022 № 310883153, 310883152, от 09/08/2023 № 310876514, от 18.07.2022 № 310858221, 310858220, от 13.09.2022 № 310907621, 310907652, от 30.09.2022 № 310930762, 310930763, 310930731, от 27.09.2022 № 310928098, 310928099, от 15.09.2022 № 310907620, от 08.09.2022 № 310907618, от 09.09.2022 № 310907619, от 07.10.2022 № 310930766, 310930767, от 05.10.2022 № 310930764, 310930765, от 29.09.2022 № 310930730, страна вывоза товаров – Эстонская Республика, указанное в графе 34 происхождение товара № 1– Саудовская Аравия. Непреференциальные сертификаты о происхождении товаров общей формы от 02.08.2022 № 99 2022 082671, от 04.07.2022 № 99 2022 071245, от 06.09.2022 № 99 2022 095577, от 28.09.2022 № 99 2022 101935, от 10.10.2022 № 992 022 108 735, от 10.10.2022 № 992 022 108 730, представленные в качестве документа, подтверждающего происхождение товаров, выданы страной, отличной от страны вывоза и страны происхождения товаров. 30.12.2023 по результатам таможенного контроля Северо-Западной электронной таможней направлено требование о внесении изменений (дополнений) в сведения, заявленные в декларации на товары, заявленные в ДТ №№ 10228010/170822/3296230, 10228010/150822/3293682, 10228010/190822/3298197, 10228010/180822/3296984, 10228010/190822/3298435, 10228010/200722/3270985, 10228010/190722/3269895, 10228010/140922/3322197, 10228010/021022/3339600, 10228010/021022/3339599, 10228010/140922/3322166, 10228010/021022/3339598, 10228010/300922/3338935, 10228010/300922/3338926, 10228010/170922/3325170, 10228010/120922/3319768, 10228010/120922/3319757, 10228010/111022/3348003, 10228010/111022/3347447, 10228010/061022/3344128, 10228010/041022/3341411, 10228010/061022/3344125. Сумма доначисленных таможенных платежей составила 8 670 126,75 рублей. В связи с выявлением факта неуплаты таможенных платежей по вышеуказанным ДТ, Санкт-Петербургской таможней в адрес Общества направлены уведомления (уточнение к уведомлению) о неуплаченных в установленный срок суммах таможенных платежей, специальных, антидемпинговых, компенсационных пошлин, процентов и пеней от 10.01.2023: 10210000/У2023/0000029, 10210000/У2023/0000033, 10210000/У2023/0000023, 10210000/У2023/0000027, 10210000/У2023/0000017, 10210000/У2023/0000025, 10210000/У2023/0000031, 10210000/У2023/0000035, 10210000/У2023/0000019, 10210000/У2023/0000037, 10210000/У2023/0000021, 10210000/У2023/0000039, 10210000/У2023/0000041, 10210000/У2023/0000043; уведомления (уточнение к уведомлению) о неуплаченных в установленный срок суммах таможенных платежей, специальных, антидемпинговых, компенсационных пошлин, процентов и пеней от 11.01.2023: 10210000/У2023/0000070, 10210000/У2023/0000068, 10210000/У2023/0000056, 10210000/У2023/0000066, 10210000/У2023/0000064, 10210000/У2023/0000062, 10210000/У2023/0000060, 10210000/У2023/0000058. Считая вышеуказанные решения СЗЭТ и уведомления Санкт-Петербургской таможни неправомерными, Общество оспорило их в судебном порядке. Суд первой инстанции пришел к выводу о законности оспариваемых решений Северо-Западной электронной таможни уведомлений (уточнение к уведомлению) Санкт-Петербургской таможни о неуплаченных в установленный срок суммах таможенных платежей, специальных, антидемпинговых, компенсационных пошлин, процентов и пеней, на основании чего, в удовлетворении заявленных требований отказал. Проверив правильность применения судом норм материального и процессуального права, а также соответствие выводов суда обстоятельствам дела и представленным доказательствам, суд апелляционной инстанции не находит оснований для удовлетворения апелляционной жалобы и отмены или изменения судебного акта в силу следующего. Согласно пункту 1 статьи 104 ТК ЕАЭС товары подлежат таможенному декларированию при их помещении под таможенную процедуру. Подпунктами 1, 4, 9 пункта 1 статьи 106 ТК ЕАЭС предусмотрено, что в декларации на товары подлежат указанию сведения о заявляемой таможенной процедуре, о таможенной стоимости товаров (величина, метод определения таможенной стоимости товаров) и о документах, подтверждающих сведения, заявленные в декларации на товары, указанных в статье 108 ТК ЕАЭС. По правилам пункта 2 статьи 108 ТК ЕАЭС, в случае если в документах, указанных в пункте 1 названной статьи, не содержатся сведения, подтверждающие сведения, заявленные в таможенной декларации, такие сведения подтверждаются иными документами. Согласно пункту 1 статьи 313 ТК ЕАЭС при проведении таможенного контроля таможенной стоимости товаров, заявленной при таможенном декларировании, таможенным органом осуществляется проверка правильности определения и заявления таможенной стоимости товаров (выбора и применения метода определения таможенной стоимости товаров, структуры и величины таможенной стоимости товаров, документального подтверждения сведений о таможенной стоимости товаров). Пункт 1 статьи 325 ТК ЕАЭС устанавливает, что если подача таможенной декларации не сопровождалась представлением документов, подтверждающих сведения, заявленные в таможенной декларации, таможенный орган вправе в отношении проверяемых сведений запросить у декларанта документы, сведения о которых указаны в таможенной декларации. В соответствии с пп. 3 п. 5 ст. 314 Таможенного кодекса ЕАЭС происхождение товара считается неподтвержденным, если по результатам проведенного таможенного контроля происхождения товара выявлено, что сертификат о происхождении товара не является подлинным либо такой сертификат о происхождении товара оформлен и (или) заполнен с нарушением требований к порядку его оформления и (или) заполнения». Пунктом 5 Правил установлено, что в случае если при производстве товара на территории страны используются непроисходящие материалы, такой товар считается происходящим из такой страны при выполнении одного из следующих критериев: в результате осуществления операций по переработке или производству классификационный код товара в соответствии с Гармонизированной системой отличается на уровне любого из первых четырех знаков от классификационного кода непроисходящих материалов, использованных в производстве такого товара, в соответствии с Гармонизированной системой; стоимость непроисходящих материалов, использованных при выполнении операций по переработке или производству в такой стране, не превышает 50 % стоимости такого товара на условиях «франко-завод». В соответствии с ч. 1 ст. 30 Таможенного кодекса Евразийского экономического союза (далее - ТК ЕАЭС) декларация о происхождении товара - коммерческий или любой другой документ, имеющий отношение к товару и содержащий сведения о происхождении товара, заявленные изготовителем, продавцом или отправителем страны (группы стран, таможенного союза стран, региона или части страны) происхождения товара или страны (группы стран, таможенного союза стран, региона или части страны) вывоза товара. В ст. 2 ТК ЕАЭС указано, что «коммерческие документы» - документы, используемые при осуществлении внешнеторговой и иной деятельности, а также для подтверждения совершения сделок, связанных с перемещением товаров через таможенную границу Союза счета-фактуры, инвойсы, спецификации, отгрузочные (упаковочные) листы и иные документы). Происхождение товаров подтверждается во всех случаях, когда применение мер таможенно-тарифного регулирования, запретов и ограничений, мер защиты внутреннего рынка зависит от происхождения товаров, за исключением случаев, предусмотренных п. 2 настоящей статьи (п. 1 ст. 29 ТК ЕАЭС). Документом о происхождении товара является декларация о происхождении товара или сертификат о происхождении товара. Происхождение товара подтверждается декларацией о происхождении товара или сертификатом о происхождении товаре, в соответствии с правилами определения происхождения ввозимых товаров или правилами определения происхождения вывозимых товаров (п. 6 ст. 29 ТК ЕАЭС). В соответствии с п. 1 ст. 31 Таможенного кодекса ЕАЭС сертификат о происхождении товара - документ определенной формы, свидетельствующий о происхождении товара и выданный уполномоченным государственным органом или уполномоченной организацией странны (группы стран, таможенного союза стран, региона или части страны) происхождения товара или в случаях, установленных правилами определения происхождения ввозимых товаров или правилами определения происхождения вывозимых товаров, - страны (группы стран, таможенного союза стран, региона или части страны) вывоза товара. Согласно п. 1 ст. 314 Таможенного кодекса ЕАЭС при проведении таможенного контроля происхождения товаров проверяются документы о происхождении товаров, сведения о происхождении товаров, заявленные в таможенной декларации и (или) содержащиеся в представленных таможенным органам документах, в том числе достоверность сведений, содержащихся в документах о происхождении товаров, также подлинность сертификатов о происхождении товаров, правильность их оформления и (или) заполнения. Требования к сертификату о происхождении товара, в том числе к порядку его оформления и (или) заполнения, устанавливаются правилами определения происхождения ввозимых товаров или правилами определения происхождения вывозимых товаров. Правила определения происхождения товаров, ввозимых на таможенную территорию Евразийского экономического союза (непреференциальные правила определения происхождения товаров) утверждены Решением Совета Евразийской экономической комиссии от 13.07.2018 № 49 (далее: Правила). В соответствии с п. 2 Правил «происхождение товара» - принадлежность товара к стране, в которой товар был полностью получен, или произведен, или подвергнут достаточной переработке в соответствии с критериями определения происхождения товаров, установленными настоящими Правилами. Для целей настоящих Правил под страной может пониматься группа стран, либо таможенный союз стран, либо регион или часть страны, если имеется необходимость их выделения для целей определения происхождения товаров. Согласно п. 3 Правил товары признаются происходящими из страны в случае, если такие товары: 1) полностью получены или произведены в стране в соответствии с пунктом 4 настоящих Правил; 2) подверглись достаточной переработке в стране в соответствии с критериями определения происхождения товаров, установленными пунктами 5 - 8 настоящих Правил. В соответствии с п. 4 Приложения Правил наличие в сертификате подчисток, помарок и незаверенных исправлений и (или) дополнений не допускается. Исправления и (или) дополнения вносятся в сертификат путем зачеркивания ошибочной информации и надпечатывания или внесения от руки скорректированных сведений, которые заверяются подписью должностного лица и печатью органа (организации), уполномоченного третьей стороной на выдачу сертификатов о происхождении товара (далее - уполномоченный орган). Согласно п. 5 Приложения Правил сертификат должен содержать следующую информацию: 1) наименование страны происхождения товара; 2) номер сертификата, наименование уполномоченного органа, выдавшего сертификат (в случае содержания в оттиске печати данных о наименовании уполномоченного органа дополнительное указание таких сведений не требуется); 3) наименование и адрес экспортера и (или) производителя; 4) наименование страны назначения или наименование и адрес грузополучателя; 5) описание товара, достаточное для его идентификации таможенным органом государства - члена Евразийского экономического союза с товаром, заявленным при таможенном декларировании. В дополнение к описанию товара, указанному в абзаце первом настоящего подпункта, допускается указывать реквизиты инвойса, спецификации к контракту или иного товаросопроводительного документа для использования содержащегося в них описания товара в целях его идентификации; 6) вес брутто и (или) другие количественные характеристики товара; 7) утратил силу. - Решение Совета Евразийской экономической комиссии от 05.04.2022 № 47; 8) информация об удостоверении сертификата (печать уполномоченного органа, выдавшего сертификат, подпись должностного лица этого уполномоченного органа, дата выдачи сертификата). В случае использования сертификата, выданного уполномоченным органом в электронном виде без оформления оригинала сертификата на бумажном носителе, допускается отступать от требований о наличии в сертификате оттиска печати уполномоченного органа и подписи должностного лица этого уполномоченного органа. При этом такой сертификат должен содержать графическое изображение печати уполномоченного органа. В соответствии с п. 6 Приложения Правил указанные в пункте 5 настоящих Требований сведения представляют собой минимальный набор информации, которая должна быть отражена в сертификате. Допускается указание дополнительной информации. Согласно п. 9 Приложения Правил наличие ошибок (опечаток), допущенных при заполнении сертификата, не влияющих на достоверность сведений, содержащихся в таком сертификате, и не ставящих под сомнение происхождение товара, не является основанием для не рассмотрения такого сертификата в качестве документа о происхождении товара. В силу п. 29 Правил № 49 при обнаружении таможенным органом государствачлена признаков того, что представленный сертификат о происхождении товара не выдавался или содержит недостоверные сведения, таможенный орган государствачлена вправе направить в уполномоченный орган, выдавший такой сертификат, или орган (организацию), уполномоченный проверять сертификаты о происхождении товара, запрос о подтверждении подлинности сертификата, и (или) о достоверности содержащихся в нем сведений, и (или) о предоставлении дополнительных либо уточняющих сведений (в том числе о выполнении критерия определения происхождения товаров) и (или) копий документов, на основании которых был выдан такой сертификат. К запросу о верификации прилагается копия проверяемого сертификата о происхождении товара. В запросе о верификации указываются причины его направления и другая дополнительная информация, указывающая, какие сведения в сертификате о происхождении товара могут быть недостоверными, за исключением случаев направления запроса о верификации на основе выборочности. В соответствии с п. 34 Правил № 49 сертификат о происхождении товара не рассматривается в качестве документа о происхождении товара и происхождение товаров считается неподтвержденным в соответствии с Таможенным кодексом ЕАЭС в случаях, предусмотренных данным пунктом. Таможенный контроль происхождения товаров осуществляется при ввозе товаров на таможенную территорию Союза в соответствии с Таможенного кодекса ЕАЭС. Приложением к Правилам № 49 установлены Требования к сертификату о происхождении товара. В соответствии с п. п. 1, 2 и 5 Требований к сертификату о происхождении товара сертификат о происхождении товара изготавливается на листах бумаги формата А4 с применением средств, обеспечивающих защиту от фальсификации механическим или химическим способом, и заполняется на английском, французском или русском языке печатным способом. Согласно Таможенному кодексу ЕАЭС и Правилам № 49 под страной происхождения следует понимать не только страну (государство), но группу стран, либо таможенный союз стран. Европейский союз, как интеграционное образование группы стран (таможенного союза стран), является самостоятельным членом публичного права, на территории стран которого создан общий рынок, гарантирующий свободное передвижение (движение) людей, товаров, капитала и услуг Как следует из материалов дела, задекларированный Обществом полиэтилен классифицирован по коду 3901 20 900 9 ТН ВЭД ЕАЭС, является аналогичным по отношению к товарам, к которым применяется антидемпинговая мера, предусмотренная Решением ЕЭК №17, следовательно, происхождение товара должно быть подтверждено сертификатом о происхождении товара. В отношении товаров, классифицируемых кодом 3901 20 900 9 ТН ВЭД ЕАЭС, происхождение которых считается неподтвержденным, антидемпинговые пошлины исчисляются исходя из наибольшей ставки антидемпинговой пошлины, установленной в отношении товара того же кода и наименования, в размере 20,3 % от таможенной стоимости. Таможней в ходе проведенного анализа непреференциальных сертификатов о происхождении товаров общей формы, выданных уполномоченным органом Королевства Бельгии (Торгово-промышленная палата г. Антверпене), на предмет подтверждения происхождения товаров, выявлено нарушение пункта 1 статьи 31 ТК ЕАЭС, а именно: в соответствии с информацией, указанной в графе 15 ДТ №№ 10228010/170822/3296230, 10228010/150822/3293682, 10228010/190822/3298197, 10228010/180822/3296984, 10228010/190822/3298435, 10228010/200722/3270985, 10228010/190722/3269895, 10228010/140922/3322197, 10228010/021022/3339600, 10228010/021022/3339599, 10228010/140922/3322166, 10228010/021022/3339598, 10228010/300922/3338935, 10228010/300922/3338926, 10228010/170922/3325170, 10228010/120922/3319768, 10228010/120922/3319757, 10228010/111022/3348003, 10228010/111022/3347447, 10228010/061022/3344128, 10228010/041022/3341411, 10228010/061022/3344125, в международных товарно-транспортных накладных, страна вывоза товара – Эстонская Республика, указанное в графе 34 ДТ происхождение товара – Саудовская Аравия. На основании подпункта 15 пункта 15 Порядка заполнения ДТ, утвержденного решением Комиссии Таможенного союза от 20.05.2010 № 257, в графе 16 «Страна происхождения» ДТ допускается указывать ЕС в качестве группы стран, из которой происходят декларируемые товары, если документы о происхождении товаров не содержат сведений о происхождении товаров из конкретной страны ЕС, а содержат сведения о происхождении товаров из ЕС (в качестве группы стран). В графе 34 ДТ также допускается указывать ЕС в качестве группы стран, из которой происходят декларируемые товары, если документы о происхождении товаров не содержат сведений о происхождении товаров из конкретной страны ЕС, а содержат сведения о происхождении товаров из ЕС (в качестве группы стран). Предоставленные Обществом сертификаты не содержат все обязательные реквизиты, указанные в п. 5 Требований к сертификату о происхождении товара, а именно: наименование страны происхождения товара, в графе 34 спорных ДТ страной происхождения товара указана Саудовская Аравия, а не ЕС. В соответствии с информацией, изложенной в письме Представителя таможенной службы Российской Федерации в Королевстве Бельгия от 29.05.2023 №25- 06-16/055 (далее – Письмо Представителя таможенной службы РФ в Королевстве Бельгия) в Европейском союзе отсутствует международный орган, уполномочивающий компетентные ведомства государств-членов ЕС (торгово-промышленные палаты и др.) на выдачу сертификатов о происхождении товаров. Такие ведомства определяются правительствами государств-членов ЕС в соответствии с национальным установленным порядком. Международный орган ЕС, уполномоченный выдавать сертификаты о происхождении товаров, в ЕС отсутствует. Кроме того, к письму Представителя таможенной службы РФ в Королевстве Бельгия приложена переписка с Международной Торговой Палатой (ICC International Chamber of Commerce), в то время как Международная торговая палата (International Chamber of Commerce) не является органом (организацией), уполномоченным на выдачу сертификатов о происхождении товаров, также не является органом (организацией), уполномочивающим компетентные органы государств-членов ЕС (торгово-промышленные палаты и др.) на выдачу сертификатов о происхождении товаров, таким образом, сертификат должен быть выдан не просто Торгово-Промышленной палатой страны, входящей в группу стран, а уполномоченным органом такого союза. Суд первой инстанции пришел к правомерному выводу о том, что представленный сертификат о происхождении товаров, выданный Торгово-промышленной палатой г. Антверпене, не может использоваться в качестве документа, подтверждающего происхождение товаров, поскольку, торговая палата г. Антверпене, являясь уполномоченной организацией (уполномоченным органом) Королевства Бельгии, не является уполномоченной организацией (уполномоченным органом) на выдачу сертификатов о происхождении товаров от имени Европейского Союза, а сертификат выдан уполномоченной органом Королевства Бельгии, то есть страной отличной от страны вывоза и страны происхождения товара (страна вывоза товара – Эстония, происхождение товара – Саудовская Аравия). Таким образом, предъявленные Обществом при таможенном оформлении товара Сертификаты происхождения товаров в нарушение положениями статьи 31 ТК ЕАЭС не были выданы именно уполномоченной организацией (органом) на выдачу таких сертификатов. Судом перовой инстанции правомерно указано на то, что критерии принадлежности страны выдачи сертификата к какому-либо союзу, группе стран (военному, политическому, экономическому или таможенному) отсутствуют. Как было указано выше, членство страны в военном, политическом, экономическом, таможенном союзе не наделяет автоматически торгово-промышленную палату указанной страны полномочиями на выдачу сертификата о происхождении товара от имени такого союза. Сама по себе принадлежность к какому-либо объединению страны, выдавшей сертификат, не наделяет Торгово-Промышленную палату этой страны полномочиями на выдачу сертификатов от имени группы стран. Кроме того, согласно пункту 25 Непреференциальных правил, сертификат может быть выдан уполномоченным органом страны, из которой происходит товар, или страны, из которой товар вывозится на таможенную территорию Союза, что исключает возможность предоставления сертификатов о происхождении товаров, выданных отличными органами от уполномоченных органов страны происхождения или страны вывоза. Таким образом, установив, что предъявленные при таможенном оформлении товара Сертификаты происхождения товаров не соответствуют требованиям действующего законодательства, таможенным органом были вынесены правомерные решения о внесении изменений (дополнений) в сведения, заявленные в декларации на товары, а потому, оспариваемые уведомления Санкт-Петербургской таможни о неуплаченных в установленный срок суммах таможенных платежей, специальных, антидемпинговых, компенсационных пошлин, процентов и пеней являются законными. При таких обстоятельствах оснований для отмены решения суда и удовлетворения апелляционной жалобы Общества не имеется. Положенные в основу апелляционной жалобы доводы проверены судом апелляционной инстанции в полном объеме, но учтены быть не могут, так как не опровергают обстоятельств, установленных судом первой инстанции. Несогласие Таможенного органа с выводами суда первой инстанции не является процессуальным основанием отмены судебного акта, принятого с соблюдением норм материального и процессуального права. Материалы дела исследованы судом полно, всесторонне и объективно, представленным сторонами доказательствам дана надлежащая правовая оценка, изложенные в обжалуемом судебном акте выводы соответствуют фактическим обстоятельствам дела и нормам права, апелляционный суд не усматривает оснований для отмены решения и удовлетворения апелляционной жалобы. На основании изложенного и руководствуясь статьями 269 , 271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