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2024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Ульяновской области от 25.09.2024 по делу № А72-2675/2022 оставить без изменения, апелляционную жалобу без удовлетворения.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Муниципального унитарного предприятия «Вешкаймское водоснабжение» МО «Вешкаймский район» в доход федерального бюджета государственную пошлину в размере 30 000 руб. по апелляционной жалобе.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Постановление вступает в законную силу со дня его принятия и может быть обжаловано в Арбитражный суд Поволжского округа в срок, не превышающий одного месяца со дня его вынесения, через арбитражный суд первой инстанции. Председательствующий Д.К. Гольдштейн Судьи Я.А. Львов А.В. Машьянова Суд: 11 ААС (Одиннадцатый арбитражный апелляционный суд) (подробнее) Ответчики: МУП "Вешкаймское водоснабжение" (подробнее) МУП "ВЕШКАЙМСКОЕ ВОДОСНАБЖЕНИЕ" МУНИЦИПАЛЬНОГО ОБРАЗОВАНИЯ "ВЕШКАЙМСКИЙ РАЙОН" УЛЬЯНОВСКОЙ ОБЛАСТИ (подробнее) Иные лица: Администрация Муниципального образования "Вешкаймский район" Ульяновской области (подробнее) АО "УЛЬЯНОВСКЭНЕРГО" (подробнее) МЕЖРАЙОННАЯ ИНСПЕКЦИЯ ФЕДЕРАЛЬНОЙ НАЛОГОВОЙ СЛУЖБЫ №8 ПО УЛЬЯНОВСКОЙ ОБЛАСТИ (подробнее) Министерство энергетики РФ (подробнее) Совет депутатов МО Вешкаймское городское поселение (подробнее) Союз арбитражных управляющих "Авангард" (подробнее) Управление Федеральной налоговой службы по Ульяновской области (подробнее) УФАС ПО УЛЬЯНОВСКОЙ ОБЛАСТИ (подробнее) Судьи дела: Гольдштейн Д.К. (судья) (подробнее) Последние документы по делу: Постановление от 25 ноября 2024 г. по делу № А72-2675/2022 Решение от 26 июня 2024 г. по делу № А72-2675/2022 Резолютивная часть решения от 24 июня 2024 г. по делу № А72-2675/2022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