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процедуру наблюдения в отношении общества с ограниченной ответственностью «Алкенни алюминиевые системы» (ОГРН: &lt;***&gt;, ИНН: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общество с ограниченной ответственностью «Алкенни алюминиевые системы» (ОГРН: &lt;***&gt;, ИНН: &lt;***&gt;) несостоятельным (банкротом) по упрощенной процедуре отсутствующего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Открыть в отношении общества с ограниченной ответственностью «Алкенни алюминиевые системы» процедуру конкурсного производства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Исполнение обязанностей конкурсного управляющего общества с ограниченной ответственностью «Алкенни алюминиевые системы» возложить на временного управляющего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заседание по вопросу утверждения конкурсного управляющего должником на 18 ноября 2025 года на 10 час. 30 мин. в помещении суда по адресу: Санкт-Петербург, ул. Смольного, д. 6, зал № 3005. ФИО1 провести собрание кредиторов по вопросу определения кандидатуры конкурсного управляющего.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«Алкенни алюминиевые системы» в пользу общества с ограниченной ответственностью «ТК ДОКСАЛ» расходы по уплате государственной пошлины в размере 100000 руб. Решение подлежит немедленному исполнению и может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Черняковская М.С. Суд: АС Санкт-Петербурга и Ленинградской обл. (подробнее) Истцы: ООО "ТОРГОВАЯ КОМПАНИЯ ДОКСАЛ" (подробнее) Ответчики: ООО "АЛКЕННИ АЛЮМИНИЕВЫЕ СИСТЕМЫ" (подробнее) Иные лица: АО СИСТЕМА ЛИЗИНГ (подробнее) ИФНС №15 по СПб (подробнее) к/у Шаулов (подробнее) МЕЖРАЙОННАЯ ИНСПЕКЦИЯ ФНС №30 ПО Санкт-ПетербургУ (подробнее) МИФНС №23 по Санкт-Петербургу (подробнее) НЕКОММЕРЧЕСКАЯ ОРГАНИЗАЦИЯ "ФОНД СОДЕЙСТВИЯ КРЕДИТОВАНИЮ МАЛОГО И СРЕДНЕГО БИЗНЕСА, МИКРОКРЕДИТНАЯ КОМПАНИЯ" (подробнее) ОАО Энергетики и Электрификации "Ленэнерго" (подробнее) ООО "Фасад Монтаж" (подробнее) ООО "ЮКО" (подробнее) ПАО Совкомбанк (подробнее) Р.В. ШАУЛОВ (подробнее) Союз "СРО АУ С-З" (подробнее) Упр Росреестра по СПб (подробнее) шаулов (подробнее) Судьи дела: Черняковская М.С.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