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(ДД.ММ.ГГГГ года рождения, место рождения: г. Сумгаит Азербайджанская ССР, ИНН &lt;***&gt;, СНИЛС &lt;***&gt;, адрес регистрации: 630008, &lt;...&gt;) несостоятельным (банкротом) и ввести в отношении гражданина процедуру реализации имущества гражданина сроком на шесть месяцев, до 24.03.2026.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ФИО2, члена Саморегулируемой организации союз «Арбитражных управляющих «Правосознание» (ИНН &lt;***&gt;, адрес для корреспонденции: 400006, &lt;...&gt;)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26.02.2026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МЕЖРАЙОННАЯ ИНСПЕКЦИЯ ФЕДЕРАЛЬНОЙ НАЛОГОВОЙ СЛУЖБЫ №17 ПО НОВОСИБИРСКОЙ ОБЛАСТИ (подробнее) ПАО Банк ВТБ (подробнее) САМОРЕГУЛИРУЕМАЯ ОРГАНИЗАЦИЯ СОЮЗ "АРБИТРАЖНЫХ УПРАВЛЯЮЩИХ "ПРАВОСОЗНАНИЕ" (подробнее) Судьи дела: Рышкевич И.Е.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