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года рождения, место рождения: гор. Ленинград; ИНН: &lt;***&gt;; СНИЛС: &lt;***&gt;; зарегистрированная по адресу: &lt;...&gt;)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гражданина арбитражного управляющего ФИО2, (номер в реестре арбитражных управляющих, являющихся членами саморегулируемой организации арбитражных управляющих № 22483, ИНН &lt;***&gt;, адрес: 236006, Калининградская обл., г. Калининград, а/я 335). Установить вознаграждение финансовому управляющему должника в размере 25 000,00 рублей единовременно. С даты вынесения настоящего решения наступают последствия, установленные главой 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-осуществлять свои полномочия в соответствии с требованиями Федерального закона «О несостоятельности (банкротстве)». -в установленный законом срок представить доказательства публикации сведений о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банкротстве, а также доказательства направления по почте в адрес всех известных кредиторов гражданина уведомления о введении процедуры реализации имущества гражданина, не позднее чем в течение пятнадцати дней с даты вынесения арбитражным судом настоящего решения. -в течение одного месяца с даты окончания проведения описи и оценки имущества должника представить в арбитражный суд положение о порядке, об условиях и о сроках реализации имущества должника с указанием начальной цены продажи имущества. -до истечения срока реализации имущества должника представить арбитражному суду за 5 дней до судебного заседания отчет о проделанной работе, сведения о финансовом состоянии должника, а также документальные доказательства, свидетельствующие о работе в рамках процедуры реализации имущества должника, в соответствии с требованиями Федерального закона «О несостоятельности (банкротстве)» и Постановления Правительства РФ от 22 мая 2003 года №299 «Об утверждении общих правил подготовки отчетов (заключений) арбитражного управляющего», в том числе сведения и документы об оценке имущества, реализации либо о его розыске, невозможности установить его местонахождение и т.д.; -представить в арбитражный суд отчет о своей деятельности с подтверждающими документами. Разъяснить участникам дела, что в соответствии с изменениями, внесенными в Федеральный закон «О несостоятельности (банкротстве)» 29.05.2024 г.,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 (и) (бывшего (ей) супруга (и),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по вопросам миграции МВД России сведения о паспортных данных и адресе регистрации по месту жительства;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Российский Союз Автостраховщиков сведения о заключенных договорах страхования гражданской ответственности владельцев транспортных средств;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Болотова Л.Д Суд: АС Санкт-Петербурга и Ленинградской обл. (подробнее) Истцы: ГУ УВМ МВД по Санкт-Петербургу и Ленинградской области (подробнее) Комитет ЗАГС (подробнее) ООО Профессиональная коллекторская организация "ЭОС" (подробнее) Иные лица: Ассоциация арбитражных управляющих саморегулируемая организация "Центральное агентство арбитражных управляющих" (подробнее) ГУ Управлению по вопросам миграции МВД России по Санкт-Петербургу и Ленинградской Области (подробнее) ООО "ПКО "Региональная служба взыскания" (подробнее) ПАО КБ "УБРиР" (подробнее) Управление Федеральной налоговой службы по Санкт-Петербургу (подробнее) Судьи дела: Болотова Л.Д.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