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10.04.1975, место рождения: п. Гремиха Североморского р-на Мурманской обл., ИНН: &lt;***&gt;, СНИЛС: &lt;***&gt;, адрес регистрации: 198205, Санкт-Петербург, пр-кт Ветеранов, д. 120, кв. 235)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(дата рождения: 10.04.1975, место рождения: п. Гремиха Североморского р-на Мурманской обл., ИНН: &lt;***&gt;, СНИЛС: &lt;***&gt;, адрес регистрации: 198205, Санкт-Петербург, пр-кт Ветеранов, д. 120, кв. 235) процедуру реализации имущества гражданина сроком на 6 месяцев, то есть до 15 апреля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должности финансового управляющего ФИО2 (адрес: 191025, г. Санкт-Петербург, а/я 102), члена союза арбитражных управляющих «Национальный Центр Реструктуризации и Банкротства» (123056, &lt;...&gt;, ОГРН: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Орган опеки и попечительства МО муниципальный округ Урицк (198205, Санкт-Петербург, улица Партизана Германа, д. 22).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представить в суд доказательства публикации в газете "Коммерсантъ" сведений о введении процедуры реализации имущества гражданина и включения указанных сведений в Единый федеральный реестр сведений о банкротстве; - в течение одного месяца с даты окончания проведения описи и оценки имущества должника представить в арбитражный суд положение о порядке, условиях и сроках реализации имущества должника с указанием начальной цены продажи имущества; - за 5 рабочих дней до судебного заседания представить в суд отчет о проделанной работе, сведения о финансовом состоянии должника, доказательства, свидетельствующие о проделанной работе в рамках процедуры реализации имущества гражданина. 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может быть обжаловано в Тринадцатый арбитражный апелляционный суд в течение месяца со дня принятия Решения. Обжалование настоящего решения не приостанавливает его исполнение. Судья Халимбекова А.М. Суд: АС Санкт-Петербурга и Ленинградской обл. (подробнее) Иные лица: ПАО "Сбербанк России" (подробнее) Судьи дела: Халимбекова А.М.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