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должника несостоятельным (банкротом),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 Ассоциации арбитражных управляющих «Эверест» (ИНН &lt;***&gt;; адрес: 454100,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должнику отсрочку внесения денежных средств на выплату вознаграждения финансовому управляющему сроком до даты судебного заседания по рассмотрению обоснованности заявления о признании гражданина банкротом. 11.09.2025 от должника поступило ходатайство о приобщении документов. Определением от 11.09.2025 заявление принято к рассмотрению, назначено судебное заседание для проверки обоснованности требований. 15.09.2025 от Ассоциации арбитражных управляющих «Эверест» поступили сведения в отношении кандидатуры арбитражного управляющего ФИО2. 06.10.2025 от должника поступило ходатайство о приобщении документов, подтверждающих внесение денежных средств на депозитный счет суда на вознаграждение финансового управляющего. Документы приобщены судом. Рассмотрев материалы дела, арбитражный суд УСТАНОВИЛ: В соответствии со статьей 213.3 Федерального закона от 26.10.2002 № 127-ФЗ «О несостоятельности (банкротстве)» (далее - Закон о банкротстве) правом на обращение в арбитражный суд с заявлением о признании гражданина банкротом обладают гражданин, конкурсный кредитор, уполномоченный орган. Заявление о признании гражданина банкротом принимается арбитражным судом при условии, что требования к гражданину составляют не менее чем пятьсот тысяч рублей и указанные требования не исполнены в течение трех месяцев с даты, когда они должны быть исполнены, если иное не предусмотрено настоящим Федеральным законом. Гражданин обязан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рублей, не позднее тридцати рабочих дней со дня, когда он узнал или должен был узнать об этом. Гражданин вправе подать в арбитражный суд заявление о признании его банкротом в случае предвидения банкротства при наличии обстоятельств, очевидно свидетельствующих о том, что он не в состоянии исполнить денежные обязательства и (или) обязанность по уплате обязательных платежей в установленный срок, при этом гражданин отвечает признакам неплатежеспособности и (или) признакам недостаточности имущества (статья 213.4 Закона о банкротстве). В обоснование своего заявления должник ссылается на наличие у него задолженности в размере 1 595 993,23 руб., в том числе перед кредиторами: ПАО «Сбербанк», ООО «СФО ПБ СЕРВИС ФИНАНС». Судом установлено, что в собственности должника находится недвижимое имущество: Жилой дом, с кадастровым номером: 66:47:0402015:281, расположенный по адресу: &lt;...&gt;. Иного имущества не выявлено. В течение трех лет до подачи заявления о признании несостоятельной (банкротом) должником был совершены следующие сделки: - продажа квартиры, расположенной по адресу: 624941, &lt;...&gt;, дата прекращения права: 02.11.2022; - Продажа транспортного средства ОПЕЛЬ АСТРА, государственный регистрационный номер Р44АТ196, дата снятия с учета: 29.08.2025; - Продажа иного транспортного средства. Как следует из материалов дела, ФИО1 в качестве индивидуального предпринимателя не зарегистрирована, осуществляет трудовую деятельность в АО «Золото Северного Урала» в должности «Дробильщик 4 разряда»; состоит в зарегистрированном браке с ФИО3 с 23.11.2012, на иждивении находится несовершеннолетний ребенок. ФИО1 не располагает свободными денежными средствами и имуществом в достаточном размере для погашения кредиторской задолженности. В силу статьи 213.2 Закона о банкротстве при рассмотрении дела о банкротстве гражданина применяются реструктуризация долгов гражданина, реализация имущества гражданина, мировое соглашение. Статьей 213.13 Закона о банкротстве установлено, что план реструктуризации долгов гражданина может быть представлен в отношении задолженности гражданина, соответствующего следующим требованиям: гражданин имеет источник дохода на дату представления плана реструктуризации его долгов; 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срок, в течение которого гражданин считается подвергнутым административному наказанию за мелкое хищение, умышленное уничтожение или повреждение имущества либо за фиктивное или преднамеренное банкротство; гражданин не признавался банкротом в течение пяти лет, предшествующих представлению плана реструктуризации его долгов; план реструктуризации долгов гражданина в отношении его задолженности не утверждался в течение восьми лет, предшествующих представлению этого плана. В рассматриваемом случае Должник ходатайствует о признании его банкротом и введении процедуры реализации имущества. Согласно основополагающим принципам главы 10 Закона о банкротстве (регулирующим банкротство граждан), если имеются достаточные основания полагать, что с учетом планируемых поступлений денежных средств, в том числе доходов от деятельности гражданина и погашения задолженности перед ним, гражданин в течение непродолжительного времени сможет исполнить в полном объеме денежные обязательства и (или) обязанность по уплате обязательных платежей, срок исполнения которых наступил, гражданин не может быть признан неплатежеспособным. По результатам рассмотрения обоснованности заявления о признании гражданина банкротом, если гражданин не соответствует требованиям для утверждения плана реструктуризации долгов, установленным пунктом 1 статьи 213.13 Закона о банкротстве,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 (пункт 8 статьи 213.6 Закона о банкротстве). Принимая во внимание, размер требований кредиторов, указанных в заявлении, и отсутствие у должника соответствующих доходов, оснований для введения процедуры реструктуризации долгов не имеется, и ее введение является нецелесообразным. Таким образом, заявление гражданина о введении в отношении него процедуры реализации имущества признано судом обоснованным. Суд полагает возможным ввести процедуру реализации имущества на 6 месяцев. Оснований для введения процедуры на меньший срок не имеется, учитывая, что процедура реструктуризации не проводилась, объем работы, который необходимо провести финансовому управляющему в ходе процедуры реализации имущества на данной стадии установить невозможно, более того, процедура реализации предусматривает установление требований кредиторов, проведение торгов, реализация имущества должника, при необходимости оспаривание сделок, а также другие действия. С учетом изложенного, оснований для введения процедуры банкротства на срок менее 6 месяцев не имеется. Вместе с тем при выполнении всех мероприятий процедуры реализации имущества гражданина Должник, финансовый управляющий вправе обратиться с ходатайством о завершении процедуры реализации имущества гражданина ранее установленного судом срока. Арбитражный суд утверждает финансового управляющего в порядке, установленном статьей 45 Закона о банкротстве, с учетом положений статьей 20, 20.2, 213.4, 213.9 названного Закона. Ассоциацией арбитражных управляющих «Эверест» представлены сведения в отношении кандидатуры арбитражного управляющего ФИО2 и сведения о соответствии данной кандидатуры требованиям, предусмотренным статьями 20 и 20.2 Закона о банкротстве. Возражений в отношении данной кандидатуры не заявлено. Таким образом, суд утверждает финансовым управляющим имуществом должника арбитражного управляющего ФИО2. Согласно положениям статьи 20.6 , пунктов 3, 4 статьи 213.9 Закона о банкротстве арбитражный управляющий имеет право на вознаграждение в деле о банкротстве. Вознаграждение в деле о банкротстве выплачивается арбитражному управляющему за счет средств должника, если иное не предусмотрено настоящим Федеральным законом. Вознаграждение, выплачиваемое арбитражному управляющему в деле о банкротстве, состоит из фиксированной суммы и суммы процентов. Размер фиксированной суммы такого вознаграждения составляет для финансового управляющего двадцать пять тысяч рублей единовременно за проведение процедуры, применяемой в деле о банкротстве. Фиксированная сумма вознаграждения выплачивается финансовому управляющему единовременно по завершении процедуры, применяемой в деле о банкротстве гражданина, независимо от срока, на который была введена каждая процедура. Суду представлены сведения о внесении заявителем на депозитный счет арбитражного суда 25 000 руб. для выплаты вознаграждения финансовому управляющему. Согласно абзацу третьему пункта 2 статьи 213.6 Закона о банкротстве при вынесении арбитражным судом определения о признании обоснованным заявления должника, конкурсного кредитора или уполномоченного органа о признании гражданина банкротом, введении реструктуризации его долгов или признании гражданина банкротом и введении реализации имущества гражданина арбитражный суд привлекает к участию в рассмотрении дела о банкротстве гражданина орган опеки и попечительства в случае, если в рамках рассматриваемого дела затрагиваются права несовершеннолетнего лица либо права лица, признанного судом недееспособным. Принимая во внимание, что у должника имеется несовершеннолетний ребенок, суд полагает необходимым привлечь к рассмотрению настоящего дела, территориальный отраслевой исполнительный орган государственной власти Свердловской области – Управление социальной политики Министерства социальной политики Свердловской области № 15. Руководствуясь статьями 167 - 170 , 223 Арбитражного процессуального кодекса Российской Федерации, статьями 213.6, 213.9, 213.24 Федерального закона от 26.10.2002 № 127-ФЗ «О несостоятельности (банкротстве)», арбитражный суд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 27.10.1994, место рождения: с. Гагарино Таврического р-на Восточно-Казахстанской обл., ИНН &lt;***&gt;, СНИЛС &lt;***&gt;, адрес регистрации: &lt;...&gt;) несостоятельной (банкротом) и ввести процедуру реализации имущества гражданина сроком на шесть месяцев – до 14.04.2026.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арбитражного управляющего ФИО2 (ИНН &lt;***&gt;, № 23825 в сводном государственном реестре арбитражных управляющих, адрес для направления корреспонденции: 454128, Челябинская обл., Челябинск г., Победы пр-кт, д. 319А, а/я 10789), члена Ассоциации арбитражных управляющих «Эверест».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25 000 (двадцать пять тысяч) рублей единовременно за ведение процедуры за счет денежных средств 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заблаговременно представить арбитражному суду отчет о результатах проведения процедуры реализации имущества гражданина и о расходовании денежных средств в ходе реализации имущества гражданина. При отсутствии ходатайства финансового управляющего о завершении реализации имущества гражданина срок процедуры считается продленным на шесть месяцев. В случае поступления ходатайства о завершении процедуры реализации имущества гражданина суд назначает судебное заседание для рассмотрения заявленного ходатайства. Отчет рассматривается судом единолично без проведения судебного заседания (пункт 2 статьи 60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рассмотрении дела о банкротстве гражданина Территориальный отраслевой исполнительный орган государственной власти Свердловской области – Управление социальной политики Министерства социальной политики Свердловской области № 15 (623530, &lt;...&gt;, каб.4).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регистрирующие органы по запросу финансового управляющего, в соответствии с частью 5 статьи 3 , частью 7 статьи 66 Арбитражного процессуального кодекса Российской Федерации, пункта 12 Обзора судебной практики по вопросам участия арбитражного управляющего в деле о банкротстве (утв. Президиумом Верховного Суда РФ 11.10.2023) предоставить сведения в отношении ФИО1 (дата рождения 27.10.1994, место рождения: с. Гагарино Таврического р-на Восточно-Казахстанской обл., ИНН &lt;***&gt;, СНИЛС &lt;***&gt;, адрес регистрации: &lt;...&gt;), а именно: – 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– Управление по вопросам миграции МВД России сведения о паспортных данных и адресе регистрации по месту жительства; – 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– 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 – Российский Союз Автостраховщиков сведения о заключенных договорах страхования гражданской ответственности владельцев транспортных средств; – 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 НДФЛ; открытых/закрытых счетах с указанием реквизитов счетов, наименования и местонахождения кредитных организаций; – 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В силу части 1 статьи 16 Арбитражного процессуального кодекса Российской Федерации на всей территории Российской Федерации вступившие в законную силу судебные акты арбитражного суда обладают свойством общеобязательности.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Федерального закона от 26.10.2002 № 127-ФЗ «О несостоятельности (банкротстве)»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решения, наступают последствия, установленные статьей 213.15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или кассационного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 Судья С.М. Удинцева Суд: АС Свердловской области (подробнее) Истцы: Межрайонная инспекция Федеральной налоговой службы №14 по Свердловской области (подробнее) ПАО "Сбербанк России" (подробнее) Иные лица: АССОЦИАЦИЯ АРБИТРАЖНЫХ УПРАВЛЯЮЩИХ "ЭВЕРЕСТ" (подробнее) Судьи дела: Удинцева С.М.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