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26.02.1991, место рождения: гор. Кириши Ленинградской обл., ИНН: &lt;***&gt;, СНИЛС: 146-970- 916 05, адрес регистрации: 187126, &lt;...&gt;)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(дата рождения: 26.02.1991, место рождения: гор. Кириши Ленинградской обл., ИНН: &lt;***&gt;, СНИЛС: 146-970- 916 05, адрес регистрации: 187126, &lt;...&gt;) процедуру реализации имущества гражданина сроком на 6 месяцев, то есть до 15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 (ИНН &lt;***&gt;, адрес: 194358, г. Санкт-Петербург, а/я 70), члена Союза «Саморегулируемая организация «Гильдия арбитражных управляющих» (адрес: 420034, Республика Татарстан (Татарстан), &lt;...&gt;, ОГРН: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Отдел опеки и попечительства Киришского района Ленинградской области (187110,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представить в суд доказательства публикации в газете "Коммерсантъ" сведений о введении процедуры реализации имущества гражданина и включения указанных сведений в Единый федеральный реестр сведений о банкротстве; - в течение одного месяца с даты окончания проведения описи и оценки имущества должника представить в арбитражный суд положение о порядке, условиях и сроках реализации имущества должника с указанием начальной цены продажи имущества; - за 5 рабочих дней до судебного заседания представить в суд отчет о проделанной работе, сведения о финансовом состоянии должника, доказательства, свидетельствующие о проделанной работе в рамках процедуры реализации имущества гражданина.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может быть обжаловано в Тринадцатый арбитражный апелляционный суд в течение месяца со дня принятия Решения. Обжалование настоящего решения не приостанавливает его исполнение. Судья Халимбекова А.М. Суд: АС Санкт-Петербурга и Ленинградской обл. (подробнее) Истцы: ООО Профессиональная Коллекторская организация "Активбизнесконсалт" (подробнее) ООО "СТОЛИЧНОЕ АГЕНТСТВО ПО ВОЗВРАТУ ДОЛГОВ" (подробнее) Иные лица: ООО ПКО "АйДи Коллект" (подробнее) ООО ПКО "Вернём" (подробнее) Судьи дела: Халимбекова А.М.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