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должника ФИО1 обоснованным, ввести процедуру, применяемую в деле о банкротстве граждан – реализация имущества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Предоставить отсрочку внесения денежных средств в размере 25 000 руб. на выплату вознаграждения финансовому управляющему до рассмотрения заявления ФИО1 о признании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на процедуру банкротства Должника арбитражного управляющего из числа членов Союз СРО «ГАУ» - Союз «Саморегулируемой организация «Гильдия арбитражных управляющих» ОГРН &lt;***&gt;, ИНН &lt;***&gt;, адрес: 420034, &lt;...&gt;. В материалы дела заявителем представлено ходатайство о предоставлении отсрочки по внесению денежных средств в размере 25 000 рублей на выплату вознаграждения финансовому управляющему до даты судебного заседания по рассмотрению обоснованности настоящего заявления. Определением от 05.09.2025 заявление принято к производству, возбуждено производство по делу о банкротстве.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ФИО2 (ИНН &lt;***&gt;, рег. № ФРС 22861, адрес: 620014, &lt;...&gt;, а/я 272)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Код доступа к материалам дела -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2 786 342,88 руб. перед 24 кредиторами. Должник не состоит в браке. У должника на иждивении не находятся несовершеннолетние дети. Выпиской из ЕГРИП подтверждается отсутствие у должника статуса индивидуального предпринимателя. Должник является самозанятым. Средняя заработная плата составляет около 129 955,70 руб. в месяц. Должник зарегистрирован по прописке по адресу г. Красноярск, Красноярский край, пр-кт Ульяновский, д. 22Б, кв. 37. Имущество принадлежит на праве собственности свекрови. У должника имеется движимое имущество: - Легковой автомобиль: VOLKSWAGEN POLO, 2021г., адрес: &lt;...&gt;, VIN: &lt;***&gt;.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81582 от 10.10.2025.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13.04.2026,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ФИО2 (ИНН &lt;***&gt;, рег. № ФРС 22861, адрес: 620014, &lt;...&gt;, а/я 272)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гор. Красноярск, ИНН &lt;***&gt;, СНИЛС № &lt;***&gt;, адрес регистрации Россия 660111, г.Красноярск, Красноярский край, пр-кт Ульяновский, д. 22Б, кв. 37)банкротом и ввести в отношении должника процедуру реализации имущества гражданина сроком до 13.04.2026.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гор. Красноярск, ИНН &lt;***&gt;, СНИЛС № &lt;***&gt;, адрес регистрации Россия 660111, г.Красноярск, Красноярский край, пр-кт Ульяновский, д. 22Б, кв. 37)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АО ПКО Центр долгового управления (подробнее) МЕЖРАЙОННАЯ ИНСПЕКЦИЯ ФЕДЕРАЛЬНОЙ НАЛОГОВОЙ СЛУЖБЫ №1 ПО КРАСНОЯРСКОМУ КРАЮ (подробнее) ООО "Предприятие материально-технического снабжения "Профснаб" (подробнее) ПАО Сбербанк (подробнее) ПАО Совкомбанк (подробнее) СОЮЗ "СРО ГАУ" (подробнее) Судьи дела: Брыль О.В. (судья) (подробнее) Последние документы по делу: Решение от 24 октября 2025 г. по делу № А33-22872/2025 Резолютивная часть решения от 12 октября 2025 г. по делу № А33-22872/2025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