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ФИО3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- Некоммерческое партнерство «Дальневосточная межрегиональная саморегулируемая организация профессиональных арбитражных управляющих» (680020, &lt;...&gt;). Определением от 28.08.2025 заявление принято к производству, возбуждено производство по делу о банкротстве. К участию в деле привлечен Отдел по опеки и попечительства по Железнодорожному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ФИО4 (запись в сводном государственном реестре арбитражных управляющих № 21536, ИНН &lt;***&gt;, адрес для направления корреспонденции: 660 000, Красноярский край, г. Красноярск, а/я 25237)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Код доступа к материалам дела -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1 249 311,94 руб. перед 2 кредиторами. Должник не состоит в браке. У должника на иждивении находятся несовершеннолетние дети- ФИО3 ДД.ММ.ГГГГ г.р., ФИО5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ПАО Россети Сибирь. В настоящее время находится в отпуске по уходу за ребенком. Должник зарегистрирован по прописке по адресу г. Красноярск, Красноярский край, ул. Комбайностроителей 2-59. Согласно уточенной описи указывает на наличие мелкой бытовой техники, возможной к реализации в процедуре банкротства. Представлены сведения о совершении сделок с транспортными средствами.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2320 от 06.08.2025.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10.04.2025,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ФИО4 (запись в сводном государственном реестре арбитражных управляющих № 21536, ИНН &lt;***&gt;, адрес для направления корреспонденции: 660 000, Красноярский край, г. Красноярск, а/я 25237)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(ФИО2, Диасс-Райт-Дей-Штэрн Катерина-Алекс) Екатерину Александровну (ДД.ММ.ГГГГ г.р., место рождения: гор. Красноярск, ИНН &lt;***&gt;, СНИЛС &lt;***&gt;, адрес регистрации Россия 660048, г.Красноярск, Красноярский край, ул. Комбайностроителей 2-59) банкротом и ввести в отношении должника процедуру реализации имущества гражданина сроком до 10.04.2026. Утвердить финансовым управляющим ФИО4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(Вилковой, Диасс- Райт-Дей-Штэрн Катерина-Алекс) Екатерины Александровны (ДД.ММ.ГГГГ г.р., место рождения: гор. Красноярск, ИНН &lt;***&gt;, СНИЛС &lt;***&gt;, адрес регистрации Россия 660048, г.Красноярск, Красноярский край, ул. Комбайностроителей 2-59)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АО "АЛЬФА-БАНК" (подробнее) Ассоциация "Дальневосточная межрегиональная саморегулируемая организация профессиональных арбитражных управляющих" (подробнее) Судьи дела: Брыль О.В. (судья) (подробнее) Последние документы по делу: Решение от 24 октября 2025 г. по делу № А33-22143/2025 Резолютивная часть решения от 9 октября 2025 г. по делу № А33-22143/2025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