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должника несостоятельным (банкротом) и ввести в отношении должника процедуру реализации имущества;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финансового управляющего из числа членов САУ «Созидание». Определением от 02.07.2025 после устранения обстоятельств, послуживших основанием для оставления заявления без движения, заявление принято к производству, назначено судебное заседание. Лица, участвующие в деле,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 http://krasnoyarsk.arbitr.ru, в судебное заседание не явились. В соответствии с частью 1 статьи 123 , частями 2, 3 статьи 156 Арбитражного процессуального кодекса Российской Федерации дело рассматривается в их отсутствие. При рассмотрении заявления арбитражный суд установил следующие обстоятельства, имеющие значение для дела, и пришел к следующим выводам. В соответствии со статьей 32 Федерального закона «О несостоятельности (банкротстве)» от 26.10.2002 № 127-ФЗ (далее – Закон о банкротстве) и частью 1 статьи 223 Арбитражного процессуального кодекса Российской Федерации дела о несостоятельности (банкротстве) рассматриваются арбитражным судом по правилам, предусмотренным настоящим Кодексом, с особенностями, установленными федеральными законами, регулирующими вопросы несостоятельности (банкротства). В соответствии с пунктом 1 статьи 213.3 Закона о банкротстве правом на обращение в арбитражный суд с заявлением о признании гражданина банкротом обладают гражданин, конкурсный кредитор, уполномоченный орган. Код доступа к материалам дела - Из представленных в материалы дела документов следует, что должник состоит в зарегистрированном браке с ФИО2, на иждивении имеет несовершеннолетних детей ДД.ММ.ГГГГ г.р., ДД.ММ.ГГГГ г.р., ДД.ММ.ГГГГ г.р. На момент обращения в арбитражный суд с настоящим заявлением должник не трудоустроен; в качестве индивидуального предпринимателя не зарегистрирован. Должник является получателем пособия по уходу за ребенком. В обоснование наличия признака банкротства должник ссылается на то, что общая сумма кредиторской задолженности на дату обращения в суд составляет 1 506 523 руб. 00 коп., возникшей в связи с неисполнением обязательств по кредитным договорам, заключенным с: ПАО «Сбербанк», АО «Почта Банк». Согласно представленным в материалы дела документам у должника отсутствует движимое имущество. Вместе с тем должнику принадлежит следующее недвижимое имущество: - ½ доля в праве общей долевой собственности на земельный участок, расположенный по адресу: &lt;...&gt;, площадью 900 кв.м.; - ½ доля в праве общей долевой собственности на жилой дом, расположенный по адресу: &lt;...&gt;, площадью 38,3 кв.м.; На депозитный счет Арбитражного суда Красноярского края перечислены денежные средства в размере 25 000 руб. на выплату вознаграждения финансовому управляющему, что подтверждается платежным поручением № 449332 от 15.01.2025. Согласно пункту 3 статьи 213.6 Закона о банкротстве для целей настоящего параграфа под неплатежеспособностью гражданина понимается его неспособность удовлетворить в полном объеме требования кредиторов по денежным обязательствам и (или) исполнить обязанность по уплате обязательных платежей. Из заявления должника следует, что по состоянию на дату подачи заявления общая сумма задолженности должника перед кредиторами составляет более чем пятьсот тысяч рублей, указанная задолженность является просроченной, что в настоящее время свидетельствует о том, что гражданин прекратил расчеты с кредиторами, то есть перестал исполнять денежные обязательства и (или) обязанность по уплате обязательных платежей, срок исполнения которых наступил, т.е. гражданин является неплатежеспособным. Обращаясь в суд с настоящим заявлением, должник просит признать его банкротом. На дату настоящего судебного заседания какие-либо доказательства того, что должник соответствует требованиям для утверждения плана реструктуризации долгов, установленным пунктом 1 статьи 213.13 Закона о банкротстве, в материалах дела отсутствуют. Учитывая отсутствие у должника на текущую дату источника дохода, достаточного для исполнения плана реструктуризации долгов, суд считает возможным рассмотреть ходатайство должника об открытии процедуры банкротства в виде реализации имущества гражданина. При этом, в случае, если в ходе проведения процедуры реализации имущества гражданина у должника появится источник дохода, то должник, кредиторы,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 Указанный вывод согласуется с позицией Верховного суда Российской Федерации, выраженной в определении № 305-ЭС18-13822 от 04.02.2019 по делу № А40-109796/2017. Гражданин обязан представить доказательства наличия у него в достаточном объеме имущества, за счет которого могут быть покрыты расходы по делу о банкротстве, а также полностью или частично может быть погашена задолженность по денежным обязательствам перед его кредиторами. Доказательства, подтверждающие отсутствие по месту проживания имущества должника, подлежащего включению в конкурсную массу, с целью его последующей реализации для удовлетворения требований кредиторов, в материалы дела не представлены. Таким образом, суд приходит к выводу об обязании финансового управляющего провести осмотр жилого помещения должника с целью составления описи всего имущества, в том числе находящегося в жилых помещениях и выявлении имущества, потенциально-пригодного к реализации. В связи с чем сведения, указанные должником в описи имущества, требуют дополнительной проверки со стороны финансового управляющего. На депозитный счет Арбитражного суда Красноярского края перечислены денежные средства в размере 25 000 руб. для выплаты вознаграждения финансовому управляющему. Учитывая вышеизложенное, отсутствие у должника дохода, но при наличии имущества, достаточного для покрытия расходов на проведение процедуры банкротства, Арбитражный суд Красноярского края приходит к выводу о возможности признания ФИО1 банкротом и открытия в отношении нее процедуры реализации имущества гражданина сроком до 16.04.2026. В связи с чем ходатайство должника подлежит удовлетворению. Согласно пункту 2 статьи 213.24 Закона о банкротстве в случае принятия арбитражным судом решения о признании гражданина банкротом арбитражный суд принимает решение о введении реализации имущества гражданина. Реализация имущества гражданина вводится на срок не более чем шесть месяцев.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Таким образом, судебное заседание по рассмотрению промежуточного отчета финансового управляющего не назначается. Пункт 4 статьи 213.4 и пункт 3 статьи 213.5 Закона о банкротстве предусматривают, что в заявлении о признании должника банкротом указывается только саморегулируемая организация, из числа членов которой должен быть утвержден финансовый управляющий.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 предусмотренным статьями 20 и 20.2 настоящего Федерального закона, или кандидатуры арбитражного управляющего арбитражный суд утверждает арбитражного управляющего, соответствующего таким требованиям. В качестве саморегулируемой организации, из числа членов которой заявитель просит утвердить финансового управляющего, указан Союз арбитражных управляющих "Созидание". Союз арбитражных управляющих "Созидание" представлены документы, подтверждающие соответствие кандидатуры ФИО3, (ИНН &lt;***&gt;, № 22912 регистрационный номер в сводном государственном реестре арбитражных управляющих, почтовый адрес: 655017, Республика Хакасия, г. Абакан, пр-кт. Ленина, д. 86, а/я 69) требованиям статей 20 и 20.2 Закона о банкротстве. ФИО3 выразила письменное согласие на утверждение финансовым управляющим имуществом должника. Поскольку кандидатура ФИО3, согласно представленным документам, соответствует требованиям статей 20 и 20.2 Закона о банкротстве, арбитражный суд приходит к выводу о том, что ФИО3 подлежит утверждению финансовым управляющим имуществом должника. В соответствии с пунктом 3 статьи 20.6 Закона о банкротстве размер фиксированной суммы вознаграждения составляет для финансового управляющего двадцать пять тысяч рублей единовременно за проведение процедуры, применяемой в деле о банкротстве. В силу пункта 2 статьи 20.6 Закона о банкротстве вознаграждение в деле о банкротстве выплачивается арбитражному управляющему за счет средств должника, если иное не предусмотрено Законом о банкротстве. Руководствуясь статьями 20.6 , 59 , 143 , 147 , 213.1 , 213.9 , 213.24 , 213.30 Закона о банкротстве, статьями 66 , 110 , 184 , 185 , 223 АПК РФ , Арбитражный суд Красноярского края Р Е Ш И 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должника о введении процедуры реализации имущества гражданина удовлетворить. Признать ФИО1 (ДД.ММ.ГГГГ года рождения, место рождения г. Абакан Республика Хакасия, ИНН &lt;***&gt;, СНИЛС &lt;***&gt;, адрес регистрации Россия 662631, с. Городок, Красноярский край, ул. Садовая 9-1) банкротом и ввести в отношении должника процедуру реализации имущества гражданина сроком до 16.04.2026. Утвердить финансовым управляющим ФИО3 с единовременным вознаграждением в размере 25 000 рублей за счет имущества должника.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Разъяснить, что при непоступлении ходатайства финансового управляющего о завершении реализации имущества гражданина в срок, указанный в пункте 1 настоящего решения, срок процедуры считается продленным на шесть месяцев.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При отсутствии оснований для рассмотрения вопроса о завершении реализации имущества гражданина, срок реализации имущества считается продленным на шесть месяцев без вынесения судебного акта.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должника: - не позднее одного рабочего дня, следующего за днем принятия настоящего решения, передать по акту приема-передачи финансовому управляющему все имеющиеся у должника банковские карты; - в течение трех дней с даты вынесения настоящего решения обеспечить передачу материальных и иных ценностей финансовому управляющему. Акт приема-передачи представить в арбитражный суд в течение пяти дней с даты подписания акта.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Обязать финансового управляющего: - не позднее одного рабочего дня, следующего за днем получения банковских карт должника,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 Акт приема-передачи представить в арбитражный суд в течение пяти дней с даты его подписания; -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 а также направить указанные сведения для опубликования в газете «КоммерсантЪ». Доказательства опубликования и включения сведений в ЕФРСБ в течение пяти дней представить в арбитражный суд; –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 соответствующее требованиям пункта 2.1 статьи 213.24 Закона о банкротстве. – не позднее чем за пять дней до истечения срока , указанного в пункте 1 настоящего решения, представить в арбитражный суд:  анализ финансового состояния должника, развернутый письменный анализ наличия признаков фиктивного и (или) преднамеренного банкротства (ст. 196 и ст. 197 УК РФ ); анализ сделок должника с документальным обоснованием; анализ кредитных досье должника на предмет предоставления должником достоверных сведений при получении кредитов (займов); 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не позднее истечения срока продления процедуры реализации имущества должника: 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после завершения расчетов с кредиторами представить в арбитражный суд:  отчет о результатах реализации имущества гражданина (о деятельности управляющего и об использовании денежных средств должника) с приложением копий документов, подтверждающих продажу имущества гражданина и погашение требований кредиторов, реестра требований кредиторов с указанием размера погашенных требований кредиторов, непрерывной выписки по счету должника за весь период процедуры реализации имущества, развернутых сведений о внеочередных (текущих) обязательствах должника, первичных документов по расходам на проведение процедуры, а также иных документов, подтверждающих указанных в отчете сведения;  мотивированное ходатайство о завершении реализации имущества должника с указанием сведений о наличии/отсутствии обстоятельств для применения/не применения к должнику правил об освобождении от исполнения обязательств;  актуальные платежные реквизиты для перечисления суммы вознаграждения финансового управляющего по итогам процедуры.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Разъяснить,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 предусмотренных пунктом 1 статьи 213.28 Закона о банкротстве и ходатайства о завершении реализации имущества,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 государственной регистрации заключения (расторжения) брака, перемены имени, рождения детей, усыновления (удочерения), регистрации отцовства, внесения исправлений в записи актов гражданского состояния. Истребованные сведения и документы выдать утвержденному финансовому управляющему на руки или направить по указанному им адресу. Разъяснить, что финансовый управляющий несет установленную законом ответственность за разглашение информации, доступ к которой ограничен федеральным законом.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Разъяснить лицам, участвующим в деле о банкротстве,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 Обжалование решения не приостанавливает его действия. Судья Е.А. Мухлыгина Суд: АС Красноярского края (подробнее) Иные лица: ООО ПКО ФИЛБЕРТ (подробнее) ПАО Сбербанк (подробнее) Союз арбитражных управляющих "Созидание" (подробнее) Судьи дела: Мухлыгина Е.А. (судья) (подробнее) Последние документы по делу: Резолютивная часть решения от 15 октября 2025 г. по делу № А33-14039/2025 Решение от 25 октября 2025 г. по делу № А33-14039/2025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