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06.2025 года постановлением Заместителя начальника отдела-заместитель старшего судебного пристава Отдела судебных приставов по Балашихинскому району и г. Железнодорожному Управления Федеральной службы судебных приставов по Московской области ФИО1 за совершение административного правонарушения, предусмотренного ч.1 ст. 17.15 КоАП РФ, АО «ЦМУ» было привлечено к административной ответственности в виде штрафа в размере 30 000 руб. Ссылаясь на то, что общество было незаконно привлечено к административной ответственности, а также на нарушение порядка привлечения к административной ответственности заявитель обратился в арбитражный суд с заявлением об оспаривании постановления о привлечении к административной ответственности. Исследовав и оценив в совокупности все имеющиеся в материалах дела письменные доказательства, рассмотрев доводы, изложенные в заявлении, арбитражный суд считает, что заявленные требования обоснованы и подлежат удовлетворению по следующим основаниям. В соответствии со статьей 2 Федерального закона от 02.10.2007 N 229-ФЗ "Об исполнительном производстве" (далее - Закон N 229-ФЗ) задачами исполнительного производства являются правильное и своевременное исполнение судебных актов, актов других органов и должностных лиц. Согласно пункту 1 статьи 12 Федерального закона от 21.07.1997 N 118-ФЗ "О судебных приставах" в процессе принудительного исполнения судебных актов и актов других органов, предусмотренных Федеральным законом об исполнительном производстве, судебный пристав-исполнитель принимает меры по своевременному, полному и правильному исполнению исполнительных документов. В соответствии со статьей 6 Закона N 229-ФЗ законные требования судебного пристава-исполнителя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Российской Федерации. В случае невыполнения законных требований судебного пристава-исполнителя он применяет меры, предусмотренные законом. Невыполнение законных требований судебного пристава-исполнителя, а также воспрепятствование осуществлению судебным приставом-исполнителем функций по исполнению судебных актов, актов других органов и должностных лиц влекут ответственность, предусмотренную законодательством Российской Федерации. Согласно статье 30 Закона N 229-ФЗ судебный пристав-исполнитель в постановлении о возбуждении исполнительного производства устанавливает срок для добровольного исполнения должником содержащихся в исполнительном документе требований и предупреждает должника о принудительном исполнении указанных требований по истечении срока для добровольного исполнения с взысканием с него исполнительского сбора и расходов по совершению исполнительных действий, предусмотренных статьями 112 и 116 настоящего Федерального закона. На основании части 1 статьи 64 Закона N 229-ФЗ в процессе исполнения требований исполнительных документов судебный пристав-исполнитель вправе взыскивать исполнительский сбор и налагать штрафы на должника и иных лиц в случаях и порядке, которые установлены настоящим Федеральным законом, а также совершать иные действия, необходимые для своевременного, полного и правильного исполнения исполнительных документов. В соответствии со статьей 105 Закона N 229-ФЗ в случаях неисполнения должником требований, содержащихся в исполнительном документе, в срок, установленный для добровольного исполнения, судебный пристав-исполнитель выносит постановление о взыскании исполнительского сбора и устанавливает должнику новый срок для исполнения. При неисполнении должником требований, содержащихся в исполнительном документе, без уважительных причин во вновь установленный срок судебный пристав-исполнитель применяет к должнику штраф, предусмотренный статьей 17.15 КоАП РФ, и устанавливает новый срок для исполнения. Штраф на должника налагается за каждый случай неисполнения должником содержащегося в исполнительном документе требования неимущественного характера в установленный срок. Согласно статье 113 Закона N 229-ФЗ в случае невыполнения законных требований судебного пристава-исполнителя, иного нарушения законодательства Российской Федерации об исполнительном производстве судебный пристав-исполнитель налагает на виновное лицо штраф в порядке и размере, которые установлены законодательством Российской Федерации об административных правонарушениях. Исходя из части 1 статьи 17.15 КоАП РФ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взыскания исполнительского сбора, влечет наложение административного штрафа на юридических лиц - от тридцати тысяч до пятидесяти тысяч рублей. Согласно статье 1.5 КоАП РФ лицо подлежит административной ответственности только за те административные правонарушения, в отношении которых установлена его вина. Лицо, привлекаемое к административной ответственности, не обязано доказывать свою невиновность. При этом неустранимые сомнения в виновности лица, привлекаемого к административной ответственности, толкуются в пользу этого лица. По норме части 2 статьи 2.1 КоАП РФ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КоАП РФ или законами субъектов РФ об административных правонарушениях предусмотрена административная ответственность, но данным лицом не были приняты все зависящие от него меры по их соблюдению. В силу части 4 статьи 210 АПК РФ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 Согласно с частями 6, 7 статьи 210 АПК РФ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порядок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 При этом арбитражный суд не связан доводами, содержащимися в заявлении, и проверяет оспариваемое постановление в полном объеме. Суд пришел к выводу, что административным органом не доказано событие совершенного правонарушения. В силу части 2 статьи 318 АПК РФ принудительное исполнение судебного акта производится на основании выдаваемого арбитражным судом исполнительного листа, если иное не предусмотрено данным Кодексом. Условия и порядок совершения действий судебным приставом-исполнителем регламентируются нормами Закона N 229-ФЗ В соответствии с пунктом 1 статьи 1 Закона N 229-ФЗ данный Федеральный закон определяет условия и порядок принудительного исполнения судебных актов, актов других органов и должностных лиц, которым при осуществлении установленных настоящим федеральным законом полномочий предоставлено право возлагать на физических лиц, юридических лиц, Российскую Федерацию, субъекты Российской Федерации, муниципальные образования обязанности по передаче другим гражданам, организациям или в соответствующие бюджеты денежных средств и иного имущества либо совершению в их пользу определенных действий или воздержанию от совершения определенных действий. Пунктом 2 статьи 3 Закона N 229-ФЗ установлено, что нормы федеральных законов, регулирующие условия и порядок принудительного исполнения судебных актов, актов других органов и должностных лиц, должны соответствовать настоящему федеральному закону. Согласно пункту 1 статьи 12 Закона N 229-ФЗ в процессе принудительного исполнения судебных актов судебный пристав-исполнитель принимает меры по своевременному, полному и правильному исполнению исполнительных документов. Исполнительными документами, направляемыми (предъявляемыми) судебному приставу-исполнителю являются исполнительные листы, выдаваемые судами общей юрисдикции и арбитражными судами на основании принимаемых ими судебных актов (пункт 1 части 1 статьи 12 Закона N 229-ФЗ). Согласно части 1 статьи 13 Закона N 229-ФЗ, в исполнительном документе должна быть указана в том числе резолютивная часть судебного акта, акта другого органа или должностного лица,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 Исполнительный документ, выданный на основании судебного акта или являющийся судебным актом, подписывается судьей и заверяется гербовой печатью суда - часть 3 статьи 13 Закона N 229-ФЗ. Согласно статье 14 Закона N 229-ФЗ, решения по вопросам исполнительного производства, принимаемые судебным приставом-исполнителем, главным судебным приставом Российской Федерации, главным судебным приставом субъекта Российской Федерации, старшим судебным приставом и их заместителями (далее также - должностное лицо службы судебных приставов) со дня направления (предъявления) исполнительного документа к исполнению, оформляются постановлениями должностного лица службы судебных приставов. В постановлении судебного пристава-исполнителя должны быть указаны: 1) наименование подразделения судебных приставов и его адрес; 2) дата вынесения постановления; 3) должность, фамилия и инициалы лица, вынесшего постановление; 4) наименование и номер исполнительного производства, по которому выносится постановление; 5) вопрос, по которому выносится постановление; 6) основания принимаемого решения со ссылкой на федеральные законы и иные нормативные правовые акты; 7) решение, принятое по рассматриваемому вопросу; 8) порядок обжалования постановления. Как следует из материалов дела, на основании решения Арбитражного суда Московской области от 03.12.2024 по делу N А41-64002/24 выдан исполнительный лист серии ФС № 048920337 об обязании АО «Центр мемориальных услуг» устранить препятствия в пользовании земельным участком с кадастровым номером 50:15:0060113:13 путем демонтажа (разбора) спорного объекта, предназначенного для обслуживания и хранения автотранспорта, с кадастровым номером 50:15:0000000:76918, площадью 645, 8 кв.м., расположенного по адресу: Московская область, г. Балашиха, мкр. Никольско- Архагельский, Носовихинское шоссе, д. 14а, и освобождения земельного участка. 11.04.2025 судебный пристав-исполнитель ОСП по Балашихинскому району и г. Железнодорожному ФИО2, рассмотрев исполнительный документ - исполнительный лист серии ФС 048920337, с заявлением о возбуждении исполнительного производства, вынес постановление о возбуждении исполнительного производства № 184497/25/50001-ИП. 29.05.2025 судебный пристав-исполнитель ОСП по Балашихинскому району и г. Железнодорожному ФИО2 вынес требование об исполнении решения суда, указанного в исполнительном документе в течение трех дней. 29.05.2025 постановление о возбуждении исполнительного производства от 11.04.2025 № 184497/25/50001-ИП и требование от 29.05.2025 вручены заявителю, копия исполнительного листа серии ФС 048920337 заявителю не предоставлялась. Между тем, в постановлении о возбуждении исполнительного производства от 11.04.2025 № 184497/25/50001-ИП и в требовании от 29.05.2025 указан следующий предмет исполнения: Обязать Заявителя устранить препятствия в пользовании помещением с номером 50:15:0060113:13 путем демонтажа объекта по адресу: г. Балашиха, мкр. Никольско-Архангельский, Носовихинское ш., д. 14а, что не соответствует и противоречит исполнительному документу. 13.08.2025, то есть уже после привлечения общества к административной ответственности, постановлениями о внесении изменений в постановление о возбуждении исполнительного производства от 11.04.2025 и в требование от 29.05.2025, предмет исполнения был приведен в соответствие с резолютивной частью решения арбитражного суда по делу N А41-64002/24. На дату рассмотрения дела требования исполнительного листа ФС № 048920337 об обязании АО «Центр мемориальных услуг» устранить препятствия в пользовании земельным участком с кадастровым номером 50:15:0060113:13 путем демонтажа (разбора) спорного объекта, предназначенного для обслуживания и хранения автотранспорта, с кадастровым номером 50:15:0000000:76918, площадью 645, 8 кв.м., расположенного по адресу: Московская область, г. Балашиха, мкр. Никольско-Архагельский, Носовихинское шоссе, д. 14а, и освобождения земельного участка фактически исполнены, что подтверждается представленным в материалы дела актом о совершении исполнительных действий. Таким образом, доказательства наличия события административного правонарушения в материалах дела отсутствуют. В соответствии со статьей 26.1 КоАП РФ одним из обстоятельств, подлежащих выяснению по делу об административном правонарушении, является виновность лица в совершении административного правонарушения. Вина юридического лица в силу требований части 3 статьи 2.1 КоАП РФ и статьи 210 АПК РФ должна быть установлена и доказана административным органом при вынесении постановления. Суд считает, что вина общества в совершении административного правонарушения, предусмотренного статьей 14.15 КоАП РФ, административным органом не установлена и не доказана. При проверке законности постановления административного органа о привлечении к административной ответственности в полномочия суда не входит установление признаков состава административного правонарушения, а проверяется правильность установления этих признаков административным органом. Также в материалах дела отсутствуют доказательства извещения лица, привлекаемого к административной ответственности, о времени и месте составления протокола и рассмотрения дела об административном правонарушении. Согласно части 2 статьи 25.1 , части 3 статьи 25.4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 Согласно подпунктам 1, 2 части 1 статьи 29.4 КоАП РФ при подготовке к рассмотрению дела об административном правонарушении разрешаются вопросы о назначении времени и места рассмотрения дела, о вызове лиц, указанных в статьях 25.1 - 25.10 КоАП РФ (в том числе лица, в отношении которого ведется производство по делу об административном правонарушении). В силу пункта 10 Постановления Пленума Высшего Арбитражного Суда Российской Федерации от 02.06.2004 N 10 "О некоторых вопросах, возникших в судебной практике при рассмотрении дел об административных правонарушениях" нарушение административным органом при производстве по делу об административном правонарушении процессуальных требований, установленных КоАП РФ, является основанием для признания незаконным и отмены оспариваемого постановления административного органа (часть 2 статьи 211 АПК РФ ) при условии, если указанные нарушения носят существенный характер и не позволяют или не позволили всесторонне, полно и объективно рассмотреть дело. Существенный характер нарушений определяется исходя из последствий, которые данными нарушениями вызваны, и возможности устранения этих последствий при рассмотрении дела. Неизвещение лица, привлекаемого к административной ответственности, о дате и времени рассмотрения административного дела является существенным нарушением порядка привлечения к административной ответственности, поскольку лицо, привлекаемое к ответственности, лишено предоставленных КоАП РФ процессуальных прав и гарантий защиты. На основании вышеизложенного, вынесенное заместителем начальника отдела-заместителем старшего судебного пристава отдела судебных приставов по Балашихинскому району и г. Железнодорожному Управления Федеральной службы судебных приставов по Московской области ФИО1 постановление от 11.06.2025 по делу об административном правонарушении признается судом незаконным и подлежит отмене. Заявление об оспаривании постановления по делу об административном правонарушении государственной пошлиной согласно статье 208 АПК РФ и статье 30.2 КоАП РФ не облагается. Руководствуясь статьями 167 - 170 , 176 , 210 - 211 Арбитражного процессуального кодекса Российской Федерации, арбитражный суд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Заявленные требования удовлетворить. Признать незаконным и отменить постановление от 11.06.2025 по делу об административном правонарушении о привлечении АО «ЦМУ» к административной ответственности, вынесенное заместителем начальника отдела-заместителем старшего судебного пристава отдела судебных приставов по Балашихинскому району и г. Железнодорожному Управления Федеральной службы судебных приставов по Московской области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Решение может быть обжаловано в Десятый арбитражный апелляционный суд в течение десяти дней. Судья А.В. Цховребова Суд: АС Московской области (подробнее) Истцы: АО ЦЕНТР МЕМОРИАЛЬНЫХ УСЛУГ (подробнее) Иные лица: Главное Управление Федеральной Службы Судебных Приставов по Московской области (подробнее) Судьи дела: Цховребова А.В. (судья) (подробнее) Последние документы по делу: Решение от 25 октября 2025 г. по делу № А41-50946/2025 Резолютивная часть решения от 23 сентября 2025 г. по делу № А41-50946/2025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