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Процедуру наблюдения в отношении муниципального унитарного предприятия «Север» Ивдельского городского округа (ИНН &lt;***&gt;; ОГРН &lt;***&gt;) прекратить. Признать муниципальное унитарное предприятие «Север» Ивдельского городского округа (ИНН &lt;***&gt;; ОГРН &lt;***&gt;) несостоятельным (банкротом) и открыть процедуру конкурсного производства сроком на шесть месяцев до 29.04.2026.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конкурсным управляющим должника ФИО5 (ИНН &lt;***&gt;; адрес для корреспонденции: 620000, г. Екатеринбург, почтамт, а/я 604), члена союза «Межрегиональный центр арбитражных управляющих» (ИНН &lt;***&gt;; ОГРН &lt;***&gt;; адрес: 150000, &lt;...&gt; зд. 39Б).</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Установить вознаграждение конкурсному управляющему в размере 30 000 рублей в месяц, вознаграждение выплачивать за счет имущества должника.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в Семнадцатый арбитражный апелляционный суд в течение месяца со дня его принятия (изготовления в полном объеме). Апелляционная жалоба подается в арбитражный суд апелляционной инстанции через арбитражный суд, принявший определение. Судья Ю.А. Удалая Электронная подпись действительна.Данные ЭП:Удостоверяющий центр Казначейство РоссииДата 16.09.2024 6:35:13 Кому выдана Удалая Юлия Анатольевна Суд: АС Свердловской области (подробнее) Истцы: АО "Энергосбыт Плюс" (подробнее) Межрайонная инспекция Федеральной налоговой службы №14 по Свердловской области (подробнее) Министерство природных ресурсов и экологии Свердловской области (подробнее) Ответчики: МУП "СЕВЕР" ИВДЕЛЬСКОГО ГОРОДСКОГО ОКРУГА (подробнее) Иные лица: АССОЦИАЦИЯ АРБИТРАЖНЫХ УПРАВЛЯЮЩИХ "ОРИОН" (подробнее) ГУ Ивдельское РОСП ФССП России по Свердловской области (подробнее) ООО "БРАЙТ ТЭКТ РУС" (подробнее) Региональная энергетическая комиссия Свердловской области (подробнее) СОЮЗ АРБИТРАЖНЫХ УПРАВЛЯЮЩИХ "АВАНГАРД" (подробнее) СОЮЗ "МЕЖРЕГИОНАЛЬНЫЙ ЦЕНТР АРБИТРАЖНЫХ УПРАВЛЯЮЩИХ" (подробнее) Судьи дела: Удалая Ю.А.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