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01.09.1985; Место рождения: гор. Ростов-на-Дону Россия; ИНН: &lt;***&gt;, СНИЛС: &lt;***&gt;; Адрес регистрации: 198322, &lt;...&gt;) несостоятельным (банкротом), ввести в отношении него реализацию имущества гражданина сроком на шесть месяцев – до 24.04.2026.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 должности финансового управляющего ФИО2, члена Ассоциации "Дальневосточная межрегиональная саморегулируемая организация профессиональных арбитражных управляющих".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срок до 10.04.2026 финансовому управляющему представить отчет о проделанной работе, а также документальные доказательства, свидетельствующие о работе в рамках процедуры реализации имущества гражданина в соответствии с требованиями Федерального закона от 26.10.2002 № 127-ФЗ «О несостоятельности (банкротстве)», необходимые для рассмотрения настоящего дела по существу. Разъяснить участникам дела, что в соответствии с изменениями, внесенными в Федеральный закон «О несостоятельности (банкротстве)» 29.05.2024,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Сурков А. А. Суд: АС Санкт-Петербурга и Ленинградской обл. (подробнее) Иные лица: АО "АЛЬФА-БАНК" (подробнее) Ассоциация "Дальневосточная межрегиональная саморегулируемая организация профессиональных арбитражных управляющих" (подробнее) Красносельский районный суд города Санкт-Петербурга (подробнее) ПАО "Совкомбанк" (подробнее) Управление Росреестра по Санкт-Петербургу (подробнее) Управление Федеральной налоговой службы России по Санкт-Петербургу (подробнее) Судьи дела: Сурков А.А.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