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(ДД.ММ.ГГГГ года рождения, место рождения: гор. Приозерск Ленинградской области, адрес: &lt;...&gt;, ИНН: &lt;***&gt;, СНИЛС: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 сроком на шесть месяцев - до 29 апреля 2026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ФИО1 для участия в процедуре реализации имущества арбитражного управляющего ФИО2 (ИНН &lt;***&gt;, регистрационный номер в сводном государственном реестре арбитражных управляющих – 16387, адрес: 241519, &lt;...&gt;), члена саморегулируемой организации арбитражных управляющих Ассоциации "МСРО "Содействие" (адрес: 302004, &lt;...&gt;, помещ. 6, офис 14). Финансовому управляющему: - представить в суд доказательства публикации сведений о признании гражданина банкротом и введении процедуры реализации имущества гражданина в газете «Коммерсантъ» и включения указанных сведений в Единый Федеральный реестр сведений о банкротстве; - представить в арбитражный суд отчет о своей деятельности с подтверждающими документами в срок до 29.04.2026. Разъяснить участникам дела, что в соответствии с изменениями, внесенными в Федеральный закон «О несостоятельности (банкротстве)» 29.05.2024, вопрос о продлении срока процедуры реализации имущества гражданина рассматривается арбитражным судом в порядке, установленном пунктом 2 статьи 60 Закона о банкротстве, а именно судьей единолично без проведения судебного заседания и вызова лиц, участвующих в деле, при этом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213.28 Закона о банкротстве. По запросу финансового управляющего (с правом получения на руки и почтой), применительно к абзацам шестому и девятому пункта 1 статьи 20.3, пунктам 7, 9 и 10 статьи 213.9 Федерального закона от 26.10.2002 № 127-ФЗ «О несостоятельности (банкротстве)» и в соответствии с частью 5 статьи 3 , частью 7 статьи 66 Арбитражного процессуального кодекса Российской Федерации обязать регистрирующие (территориальные) органы предоставить сведения в отношении должника, а именно: - органам записи актов гражданского состояния: сведения о государственной регистрации актов гражданского состояния: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состояния; - Управлению по вопросам миграции Министерства внутренних дел по городу Санкт-Петербургу и Ленинградской области: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Санкт-Петербургу и Ленинградской области: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городу Санкт-Петербургу и Ленинградской области: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Государственной инспекции безопасности дорожного движения Министерства внутренних дел по городу Санкт-Петербургу и Ленинградской области: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городу Санкт-Петербургу и Ленинградской области: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городу Санкт-Петербургу и Ленинградской области: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Санкт-Петербургу и Ленинградской области: сведения о состоянии индивидуального лицевого счета в системе обязательного пенсионного страхования. Указанная информация требуется финансовому (арбитражному)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 (индивидуальный номер налогоплательщика, адрес места жительства, дата и место рождения, паспортные данные). Финансовый управляющий несет установленную законом ответственность за разглашение информации, доступ к которой ограничен федеральным законом.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Хайруллина М.А. Суд: АС Санкт-Петербурга и Ленинградской обл. (подробнее) Истцы: Комитет ЗАГС по Санкт-Петербургу (подробнее) Иные лица: Ассоциации "Межрегиональная саморегулируемая организация арбитражных управляющих "Содействие" (подробнее) УФНС России по Ленинградской области (подробнее) Судьи дела: Хайруллина М.А.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