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(ДД.ММ.ГГГГ г.р., м.р.: гор. Рассказово Тамбовской обл., м.ж.: &lt;...&gt;), ИНН &lt;***&gt;, СНИЛС &lt;***&gt; банкротом.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процедуру реализации имущества гражданина сроком до 25.05.2026.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ФИО2 члена Ассоциации арбитражных управляющих «Эверест» ФИО3 (ИНН &lt;***&gt;, регистрационный номер в сводном государственном реестре арбитражных управляющих - 23804; адрес для направления почтовой корреспонденции: 454128, &lt;...&gt;, а/я 10784).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за проведение процедуры, применяемой в деле о банкротстве, в размере 25 000 руб.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ст.213.25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 Арбитражный суд обращает внимание лиц, участвующих в деле о банкротстве, что в связи с изменениями, внесенными Федеральным законом от 29.05.2024 №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в пункт 2 статьи 213.24 Федерального закона от 26.10.2002 № 127-ФЗ «О несостоятельности (банкротстве)», в настоящее время не предусматривается возможность продления срока реализации имущества гражданина арбитражным судом в отношении должника-гражданина по ходатайству лиц, участвующих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Органы записи актов гражданского состояния предоставить финансовому управляющему по его запросу (с правом получения на руки и почтой) сведения о государственной регистрации актов гражданского состояния в отношении должника (в частности,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 и т.д.).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 обязан не позднее одного рабочего дня, следующего за днём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днём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счёт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&lt;...&gt; течение месяца со дня принятия настоящего решения. Судья Н.В. Зверева Суд: АС Тамбовской области (подробнее) Иные лица: ААУ Эверест (подробнее) Управление Федеральной налоговой службы по Тамбовской области (подробнее) Судьи дела: Зверева Н.В.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