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Сторонами заключено Соглашение от 24.09.2020 № 2 о передаче прав и обязанностей по Договору займа № 09/04 от 09.04.2020 (далее – Соглашение-2), в соответствии с которым к ООО «ПРОМТРАНССТРОЙ-СПБ» перешли обязательства ООО «СК КОНТИНЕНТ» перед ООО «СТРОЙМОСТ» (ИНН &lt;***&gt;) по Договору займа № 09/04 от 09.04.2020 на сумму 4 417 442,61 руб., а именно: - сумма займа в размере 4 000 000,00 руб.; - проценты, начисленные на сумму займа, в размере 73 442,61 руб.; - проценты за просрочку возврата суммы займа в размере 344 000,00 руб. Из пункта 1.2.5 Соглагшения-2 следует, что Первоначальный заемщик в полном объеме признает наличие задолженности перед Кредитором по Договору, состоящей из: - суммы займа 4 000 000,00 руб.; - процентов, начисленных на Сумму займа, в размере 73 442,61 руб.; - процентов в размере 344 000,00 руб. за просрочку возвращения Суммы займа. Согласно пункту 1.9.1 Соглашения-2, Первоначальный заемщик передает Новому заемщику, а Новый заемщик принимает все права и обязанности по Договору займа № 09/04 от 09.04.2020 в объеме и на условиях, существующих на дату заключения Сторонами настоящего Соглашения, в том числе: обязанность возвращения Кредитору Суммы займа 4 000 000,00 руб., процентов, начисленных на Сумму займа, в размере 73 442,61 руб., процентов в размере 344 000,00 руб. за просрочку возвращения Суммы займа. По Соглашению-2 права и обязанности по Договору займа № 09/04 от 09.04.2020 перешли от ООО «СК КОНТИНЕНТ» к ООО «ПРОМТРАНССТРОЙ- СПБ», в том числе обязанность возвращения Кредитору Суммы займа в размере 4 000 000,00 руб., процентов, начисленных на Сумму займа, в размере 73 442,61 руб. и процентов в размере 344 000,00 руб. за просрочку возвращения Суммы займа, то у ООО «СК КОНТИНЕНТ» образовалась задолженность по оплате (возмещению) этих сумм в пользу ООО «ПРОМТРАНССТРОЙ-СПБ». Указанная задолженность ответчика перед истцом подтверждена Актом сверки взаимных расчетов за период 01.10.2018 – 07.12.2022. За нарушение срока возврата денежных средств истец начислил ответчику проценты за пользование чужими денежными средствами за период с 06.10.2023 по 05.02.2025, размер которых согласно расчету истца составил 1 018 371,80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Сторонами также заключено Соглашение от 24.09.2020 № 3 о передаче прав и обязанностей по Договору займа № 03/04 от 03.04.2020 (далее – Соглашение-3), в соответствии с которым к ООО «ПРОМТРАНССТРОЙ-СПБ» перешли обязательства ООО «СК КОНТИНЕНТ» перед ООО «СТРОЙМОСТ» (ИНН &lt;***&gt;) по Договору займа № 03/04 от 03.04.2020 на сумму 1 105 016,40 руб., а именно: - сумма займа в размере 1 000 000,00 руб.; - проценты, начисленные на сумму займа, в размере 19 016,40 руб.; - проценты за просрочку возврата суммы займа в размере 86 000,00 руб. Из пункта 1.2.5 Соглагшения-3 следует, что Первоначальный заемщик в полном объеме признает наличие задолженности перед Кредитором по Договору, состоящей из: - суммы займа 1 000 000,00 руб.; - процентов, начисленных на Сумму займа, в размере 19 016,40 руб.; - процентов в размере 86 000,00 руб. за просрочку возвращения Суммы займа. Согласно пункту 1.9.1 Соглашения-3, Первоначальный заемщик передает Новому заемщику, а Новый заемщик принимает все права и обязанности по Договору займа № 03/04 от 03.04.2020 в объеме и на условиях, существующих на дату заключения Сторонами настоящего Соглашения, в том числе: обязанность возвращения Кредитору Суммы займа 1 000 000,00 руб., процентов, начисленных на Сумму займа, в размере 19 016,40 руб., процентов в размере 86 000,00 руб. за просрочку возвращения Суммы займа. По Соглашению-3 права и обязанности по Договору займа № 03/04 от 03.04.2020 перешли от ООО «СК КОНТИНЕНТ» к ООО «ПРОМТРАНССТРОЙ-СПБ», в том числе обязанность возвращения Кредитору Суммы займа в размере 1 000 000,00 руб., процентов, начисленных на Сумму займа, в размере 19 016,40 руб. и процентов в размере 86 000,00 руб. за просрочку возвращения Суммы займа, то у ООО «СК КОНТИНЕНТ» образовалась задолженность по оплате (возмещению) этих сумм в пользу ООО «ПРОМТРАНССТРОЙ-СПБ». Указанная задолженность ответчика перед истцом подтверждена Актом сверки взаимных расчетов за период 01.10.2018 – 07.12.2022. За нарушение срока возврата денежных средств истец начислил ответчику проценты за пользование чужими денежными средствами за период с 06.10.2023 по 05.02.2025 составляют 254 744,12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Сторонами заключено Соглашение от 24.09.2020 № 4 о передаче прав и обязанностей по Договору займа № 21/04 от 21.04.2020 (далее – Соглашение-4), в соответствии с которым к ООО «ПРОМТРАНССТРОЙ-СПБ» перешли обязательства ООО «СК КОНТИНЕНТ» перед ООО «СТРОЙМОСТ» (ИНН &lt;***&gt;) по Договору займа № 21/04 от 21.04.2020 на сумму 4 963 721,31 руб., а именно: - сумма займа в размере 4 500 000,00 руб.; - проценты, начисленные на сумму займа, в размере 76 721,31 руб.; - проценты за просрочку возврата суммы займа в размере 387 000,00 руб. Из пункта 1.2.5 Соглагшения-4 следует, что Первоначальный заемщик в полном объеме признает наличие задолженности перед Кредитором по Договору, состоящей из: - суммы займа 4 500 000,00 руб.; - процентов, начисленных на Сумму займа, в размере 76 721,31 руб.; - процентов в размере 387 000,00 руб. за просрочку возвращения Суммы займа. Согласно пункту 1.9.1 Соглашения-4, Первоначальный заемщик передает Новому заемщику, а Новый заемщик принимает все права и обязанности по Договору займа № 21/04 от 21.04.2020 в объеме и на условиях, существующих на дату заключения Сторонами настоящего Соглашения, в том числе: обязанность возвращения Кредитору Суммы займа 4 500 000,00 руб., процентов, начисленных на Сумму займа, в размере 76 721,31 руб., процентов в размере 387 000,00 руб. за просрочку возвращения Суммы займа. По Соглашению-4 права и обязанности по Договору займа № 21/04 от 21.04.2020 перешли от ООО «СК КОНТИНЕНТ» к ООО «ПРОМТРАНССТРОЙ-СПБ», в том числе обязанность возвращения Кредитору Суммы займа в размере 4 500 000,00 руб., процентов, начисленных на Сумму займа, в размере 76 721,31 руб. и процентов в размере 387 000,00 руб. за просрочку возвращения Суммы займа, то у ООО «СК КОНТИНЕНТ» образовалась задолженность по оплате (возмещению) этих сумм в пользу ООО «ПРОМТРАНССТРОЙ-СПБ». Указанная задолженность ответчика перед истцом подтверждена Актом сверки взаимных расчетов за период 01.10.2018 – 07.12.2022. За нарушение срока возврата денежных средств истец начислил ответчику проценты за пользование чужими денежными средствами за период с 06.10.2023 по 05.02.2025, размер которых согласно расчету истца составил 1 144 307,76 руб. Неисполнение ответчиком обязательств по оплате долга послужило основанием для обращения истца в арбитражный суд с настоящими исковыми требованиями. Согласно пункту 1 статьи 807 ГК РФ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 Пунктом 1 статьи 809 ГК РФ установлено, что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Согласно статье 810 ГК РФ заемщик обязан возвратить займодавцу полученную сумму займа в срок и в порядке, которые предусмотрены договором займа. Если иное не предусмотрено договором займа, сумма займа считается возвращенной в момент передачи ее займодавцу или зачисления соответствующих денежных средств на его банковский счет. По условиям пункта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По положениям статей 309 ,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ст. 382 Гражданского кодекса РФ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 Для перехода к другому лицу прав кредитора не требуется согласие должника, если иное не предусмотрено законом или договором. Согласно ч.1 ст. 384 Гражданского кодекса РФ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Доказательств погашения задолженности на заявленную истцом сумму, в нарушение требований 65 статьи АПК РФ ответчиком не представлено. В силу частей 1, 2 статьи 65 , части 1 статьи 66 АПК РФ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Каждое лицо, участвующее в деле, должно доказать обстоятельства, на которые оно ссылается как на основание своих требований и возражений. Доказательства представляются лицами, участвующими в деле. Согласно части 2 статьи 9 АПК РФ лица, участвующие в деле, несут риск наступления последствий совершения или не совершения ими процессуальных действий. В соответствии с положениями статьи 71 АПК РФ ,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Наличие и размер задолженности ООО «СК КОНТИНЕНТ» перед ООО «ПРОМТРАНССТРОЙ-СПБ» по всем вышеуказанным договорам займа и соглашениям подтверждается подписанным сторонами Актом сверки взаимных расчетов за период 01.10.2018 – 07.12.2022. При указанных обстоятельствах, суд приходит к выводу об обоснованности заявленных истцом требований и взыскании с ответчика в пользу истца задолженности: по соглашению от 24.09.2020 № 1 о передаче прав и обязанностей по договору займа № 13/02 от 18.02.2020 в сумме 20 412 169 руб. 36 коп.; соглашению от 24.09.2020 № 2 о передаче прав и обязанностей по договору займа № 09/04 от 09.04.2020 в сумме 4 417 442 руб. 61 коп.; соглашению от 24.09.2020 № 3 о передаче прав и обязанностей по договору займа № 03/04 от 03.04.2020 в сумме 1 105 016 руб. 40 коп.; соглашению от 24.09.2020 № 4 о передаче прав и обязанностей по договору займа № 21/04 от 21.04.2020 в сумме 4 963 721 руб. 31 коп., а также процентов за пользование чужими денежными средствами Требования истца о взыскании с ответчика процентов за пользование чужими денежными средствами за период с 06.10.2023 по 05.02.2025 являются обоснованными и подлежат удовлетворению в заявленном истцом размере. Расчеты истца судом проверены, признаны арифметически верными и обоснованными. Расходы по оплате государственной пошлины подлежат взысканию с ответчика в соответствии со статьей 110 АПК РФ . В соответствии с ч. 1 ст. 177 АПК РФ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Руководствуясь статьями 110 , 167 - 170 , 229 Арбитражного процессуального кодекса Российской Федерации, Арбитражный суд города Санкт-Петербурга и Ленинградской области, решил: Взыскать с общества с ограниченной ответственностью "Строительная Компания Континент" в пользу общество с ограниченной ответственностью "Промтрансстрой- СПБ": - задолженность по соглашению от 24.09.2020 № 1 о передаче прав и обязанностей по договору займа № 13/02 от 18.02.2020 в сумме 20 412 169 руб. 36 коп., проценты за пользование чужими денежными средствами в размере 4 705 704,08 руб.; - задолженность по соглашению от 24.09.2020 № 2 о передаче прав и обязанностей по договору займа № 09/04 от 09.04.2020 в сумме 4 417 442 руб. 61 коп., проценты за пользование чужими денежными средствами в размере 1 018 371,80 руб.; - задолженность по соглашению от 24.09.2020 № 3 о передаче прав и обязанностей по договору займа № 03/04 от 03.04.2020 в сумме 1 105 016 руб. 40 коп., проценты за пользование чужими денежными средствами в размере 254 744,12 руб.; - по соглашению от 24.09.2020 № 4 о передаче прав и обязанностей по договору займа № 21/04 от 21.04.2020 в сумме 4 963 721 руб. 31 коп., проценты за пользование чужими денежными средствами в размере 1 144 307,76 руб.; - расходы по оплате государственной пошлины в размере 200 000 руб. Решение может быть обжаловано в Тринадцатый арбитражный апелляционный суд в течение месяца со дня принятия Решения. Судья Болотова Л.Д. Суд: АС Санкт-Петербурга и Ленинградской обл. (подробнее) Истцы: ООО "ПРОМТРАНССТРОЙ-СПБ" (подробнее) Ответчики: ООО "Строительная компания Континент" (подробнее) Судьи дела: Болотова Л.Д.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