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о признании её банкротом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должника о введении в отношении нее процедуры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с. Моршань Кирсановский р-он Тамбовская обл., место регистрации: &lt;...&gt; , ИНН &lt;***&gt;, СНИЛС &lt;***&gt;) банкротом и ввести в отношении неё процедуру реализации имущества гражданина до 25.05.2026.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члена Союза арбитражных управляющих «Национальный центр реструктуризации и банкротства» ФИО2 (ИНН &lt;***&gt;, регистрационный номер в сводном государственном реестре арбитражных управляющих - 18829, адрес: 392000, г. Тамбов, а/я 55).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в размере 25 000 (двадцати пяти тысяч)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рассмотрении дела о банкротстве гражданина Отдел образования администрации Кирсановского района Тамбовской области (393360, &lt;...&gt;). 7.Финансовому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обязана не позднее одного рабочего дня, следующего за днем принятия решения о признании её банкротом, передать финансовому управляющему все имеющиеся у неё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находящийся по адресу: 394006, &lt;...&gt;, в течение месяца после принятия настоящего решения. Судья Р.В. Зелепукин Суд: АС Тамбовской области (подробнее) Иные лица: Отдел образования администрации Кирсановского района Тамбовской области (подробнее) Саморегулируемая организация Союз арбитражных управляющих "Национальный центр реструктуризации и банкротства" (подробнее) Судьи дела: Зелепукин Р.В.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