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меня, ФИО1, банкротом и ввести в отношении меня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в качестве арбитражного управляющего члена Ассоциация АУ СРО «Центральное агентство арбитражных управляющих» (адрес: 119017, &lt;...&gt;). Определением от 15.08.2025 заявление оставлено без движения.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07.10.2025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22046, ИНН &lt;***&gt;, адрес для направления корреспонденции: 660001, &lt;...&gt;, а/я 16232)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размере779 540,16 руб. перед 2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 с 14.03.2024. Должник зарегистрирован по прописке по адресу п. Тарутино, Красноярский край, ул. Малиновая Гора 11-4 (имущество принадлежит родителям должника).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281019 от 01.12.2025.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08.06.2026,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22046, ИНН &lt;***&gt;, адрес для направления корреспонденции: 660001, &lt;...&gt;, а/я 16232)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Акмайкину Екатерину Дмитриевну (20.08.2002 г.р., место рождения: г. Ачинск Красноярский край, ИНН 244311766580, СНИЛС 162-302-013 01, адрес регистрации Россия 662176, п. Тарутино, Красноярский край, ул. Малиновая Гора 11-4) банкротом и ввести в отношении должника процедуру реализации имущества гражданина сроком до 08.06.2026.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 Ачинск Красноярский край, ИНН &lt;***&gt;, СНИЛС &lt;***&gt;, адрес регистрации Россия 662176, п. Тарутино, Красноярский край, ул. Малиновая Гора 11-4)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саморегулируемой организации "Центральное агентство арбитражных, управляющих" (подробнее) ПАО "СБЕРБАНК РОССИИ"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