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себя несостоятельным (банкротом);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процедуру реализации имущества;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членов финансового управляющего из числа членов СРО ААУ «Синергия» (СРО ААУ «Синергия», 350063, &lt;...&gt;). Определением от 05.09.2025 заявление принято к производству, возбуждено производство по делу о банкротстве.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21326, ИНН &lt;***&gt;, адрес для направления корреспонденции: 625000, г. Тюмень, а/я 489)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1 118 299,16 руб. перед 3 кредиторами. Должник с 10.01.1977 состоит в браке с ФИО3 ДД.ММ.ГГГГ г.р. Заявитель указывает, что договор, соглашение о разделе совместно нажитого имущества между супругами не заключались. У должника на иждивении не находятся несовершеннолетние дети. Выпиской из ЕГРИП подтверждается отсутствие у должника статуса индивидуального предпринимателя. Должник не осуществляет трудовую деятельность. В собственности у должника находятся: - Земельный участок, площадью: 1825+/-15 кв.м., расположенный по адресу: Красноярский край, Каратузский Муниципальный район, Сельское Поселение Таятский Сельсовет, Таяты село, ул. Кропочева, з/у 14Б, на основании постановления администрации Таятского сельсовета, № 26-П от 16.09.2002 г.; - Земельный участок, площадью: 945+/-11 кв.м., расположенный по адресу: Красноярский край, Каратузский Муниципальный район, Сельское Поселение Таятский Сельсовет, Таяты село, ул. Кропочева, з/у 14А, на основании постановления администрации Таятского сельсовета, № 26-П от 16.09.2002 г.; - Земельный участок, площадью: 1457+/-13 кв.м., расположенной по адресу: : Красноярский край, Каратузский Муниципальный район, Сельское Поселение Таятский Сельсовет, Таяты село, ул. Кропочева, з/у 14, на основании постановления администрации Таятского сельсовета, № 26-П от 16.09.2002 г.; - Дом, площадь: 72.2 кв.м., расположенный по адресу: Красноярский край, Каратузский Муниципальный район, Сельское Поселение Таятский Сельсовет, Таяты село, ул. Кропочева, д. 14, на основании акта приемки в эксплуатацию законченного строительством жилого дома с надворными постройками от 14.03.2003 г. Заявитель 27.05.2024 года, разделила Земельный участок (кадастровый номер: 24:19:1001002:11, площадью 4227+/-23 кв.м. расположенный по адресу: Красноярский край, муниципальный район Каратузский, сельское поселение Таятский сельсовет, &lt;...&gt; з/у 14) на три участка: - Земельный участок, площадью: 1825+/-15 кв.м., расположенный по адресу: Красноярский край, Каратузский Муниципальный район, Сельское Поселение Таятский Сельсовет, Таяты село, ул. Кропочева, з/у 14Б, на основании постановления администрации Таятского сельсовета, № 26-П от 16.09.2002 г.; - Земельный участок, площадью: 945+/-11 кв.м., расположенный по адресу: Красноярский край, Каратузский Муниципальный район, Сельское Поселение Таятский Сельсовет, Таяты село, ул. Кропочева, з/у 14А, на основании постановления администрации Таятского сельсовета, № 26-П от 16.09.2002 г.; - Земельный участок, площадью: 1457+/-13 кв.м., расположенной по адресу: : Красноярский край, Каратузский Муниципальный район, Сельское Поселение Таятский Сельсовет, Таяты село, ул. Кропочева, з/у 14, на основании постановления администрации Таятского сельсовета, № 26-П от 16.09.2002 г.; Согласно уведомлению, из ЕГРН у супруга имущества нет.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847661 от 19.12.2025.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Кроме того, в материалах дела отсутствуют ответы всех регистрирующих органов в отношении супруги (бывшей супруги) должника о наличии (отсутствии) любого (движимого, недвижимого) имущества должника.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22.06.2026,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21326, ИНН &lt;***&gt;, адрес для направления корреспонденции: 625000, г. Тюмень, а/я 489)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с. Таята, Каратузский район, Красноясркий край, ИНН &lt;***&gt;, СНИЛС &lt;***&gt;, адрес регистрации Россия 662853, Красноярский край, Каратузский район, ул. Кропочева 14) банкротом и ввести в отношении должника процедуру реализации имущества гражданина сроком до 22.06.2026.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должника;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с. Таята, Каратузский район, Красноясркий край, ИНН &lt;***&gt;, СНИЛС &lt;***&gt;, адрес регистрации Россия 662853, Красноярский край, Каратузский район, ул. Кропочева 14)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Ассоциация арбитражных управляющих "Синергия" (подробнее) ГУ ФССП России по Каратузскому району (подробнее) ПАО "Сбербанк России" (подробнее) Судьи дела: Брыль О.В.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