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жалобу ФИО1 на действия Комитета по управлению имуществом Саратовской области при проведении электронного аукциона № 21000001900000000113, лот № 1 Право аренды земельного участка площадью 9368 кв. м с кадастровым номером 64:32:022301:655 с видом разрешенного использования «склад», по адресу: Саратовская область, муниципальное образование «Город Саратов» обоснованной.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 действиях Комитета по управлению имуществом Саратовской области нарушение процедуры обязательных в соответствии с законодательством Российской Федерации торгов.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Предписание не выдавалось. В рассматриваемом случае основания для удовлетворения требований не установлены. Руководствуясь статьями 167 - 170 , 176 , 201 Арбитражного процессуального кодекса Российской Федерации, суд РЕШИЛ: В удовлетворении заявленных Комитетом по управлению имуществом Саратовской области требований отказать. Решение арбитражного суда может быть обжаловано в апелляционную, кассационную инстанции в порядке и сроки, предусмотренные статьями 201 , 181 , 257 - 260 , 273 - 277 Арбитражного процессуального кодекса Российской Федерации через Арбитражный суд Саратовской области. Судья Арбитражного суда Саратовской области Ю.П. Огнищева Суд: АС Саратовской области (подробнее) Истцы: КУИ Саратовской области (подробнее) Ответчики: УФАС по Саратовской области (подробнее) Судьи дела: Огнищева Ю.П. (судья) (подробнее) Судебная практика по: Задаток Судебная практика по применению норм ст. 380, 381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