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финансового управляющего о введении процедуры реализации имущества должника удовлетворить. Признать ФИО1 (19.02.1979г.р., урож. г.Красноярск, адрес регистрации: 660018, &lt;...&gt;) банкротом и ввести в отношении должника процедуру реализации имущества гражданина сроком до 23.06.2026. Утвердить финансовым управляющим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и доказательства принятых мер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чем за пять дней до истечения срока , указанного в пункте 1 настоящего решения, представить в арбитражный суд: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информацию о текущем финансовом состоянии должника, в том числе совместно нажитом имуществе (доходе) за период проведения процедур банкротства в отношении должника, анализ кредитных досье должника на предмет предоставления должником достоверных сведений при получении кредитов (займов); - не позднее истечения срока продления процедуры реализации имущества должника: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по итогам проведения процедуры реализации имущества гражданина и завершения расчетов с кредиторами с указанием сведений о наличии/отсутствии обстоятельств,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 Финансовому отделу Арбитражного суда Красноярского края после вступления настоящего решения в законную силу выплатить финансовому управляющему ФИО2 фиксированное вознаграждение в размере 25 000 рублей за проведение процедуры реструктуризации долгов гражданина за счет денежных средств, поступивших на депозитный счет Арбитражного суда Красноярского края по платежному поручению от 15.04.2025 № 409930. Взыскать с ФИО1 в пользу публичного акционерного общества «Дальневосточный Банк» (ИНН &lt;***&gt;) 25 000 руб. расходов на выплату вознаграждение финансового управляющего, 100 000 руб. расходов по уплате государственной пошлины. 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М.Л. Лебедева Суд: АС Красноярского края (подробнее) Истцы: ПАО "ДАЛЬНЕВОСТОЧНЫЙ БАНК" (подробнее) Иные лица: Агентство ЗАГС Красноярского края (подробнее) АО "АЛЬФА-БАНК" (подробнее) АО Ингосстрах банк (подробнее) АО "Федеральная корпорация по развитию малого и среднего предпринимательства" (подробнее) АО "ЮНИКРЕДИТ БАНК" (подробнее) Военный комиссариат Октябрьского и Железнодорожного районов г.Красноярска (подробнее) ГУВМ МВД РФ (подробнее) ГУ Отдел адресно-справочной работы Управления по вопросам миграции МВД России по Красноярскому краю (подробнее) МЕЖРАЙОННАЯ ИНСПЕКЦИЯ ФЕДЕРАЛЬНОЙ НАЛОГОВОЙ СЛУЖБЫ №1 ПО КРАСНОЯРСКОМУ КРАЮ (подробнее)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НПС СОПАУ АУ (подробнее) ООО Совкомбанк Факторинг (подробнее) ПАО Банк ВТБ (подробнее) ПАО Сбербанк России (подробнее) Пункт отбора на военную службу по контракту (подробнее) ФКУ "ГИАЦ МВД России" (подробнее) Судьи дела: Лебедева М.Л.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