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достоверно зная, что она постановлением мирового судьи судебного участка № Октябрьского судебного района &lt;...&gt; по делу об административном правонарушении от ... г.. была признана виновной в совершении административного правонарушения, предусмотренного ч. 2 ст. 7.27 КРФобАП –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статьи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159.3, частями второй, третьей и четвертой статьи 159.5, частями второй, третьей и четвертой статьи 159.6, частями второй и третьей статьи 160 УК РФ к наказанию в виде административного штрафа в размере 2 303 рублей 80 копеек, вступившего в законную силу ... г.., ... г.. в период времени с 13 часов 35 минут по 13 часов 49 минут, находясь в торговом помещении магазина «Пятерочка», расположенном по адресу: &lt;...&gt;, имея умысел, направленный на тайное хищение чужого имущества, действуя из корыстных побуждений, путем свободного доступа, воспользовавшись тем, что за ее действиями никто не наблюдает, подошла к торговым стеллажам откуда взяла, тем самым тайно похитила, товар принадлежащий ООО «Агроторг», а именно: масло оливковое рафинированное из жмыховых выжимок с добавлением масла оливкового нерафинированного торговой марки «Glabal Village» объемом 750мл., в количестве 2 штук, стоимостью 216 рублей 28 копеек за 1 штуку, а всего на общую сумму 432 рубля 56 копеек без учета НДС, масло оливковое рафинированное с добавлением нерафинированного «Global Village Virgen Extra» объемом 500мл., в количестве 2 штук, стоимостью 157 рублей 64 копейки за 1 штуку, а всего на общую сумму 315 рублей 28 копеек без учета НДС, масло оливковое «Global Village Extra Virgin», объемом 500мл., в количестве 1 штуки, стоимостью 325 рублей 13 копеек без учета НДС, которые спрятала в сумку черно-белого цвета, после чего с похищенным имуществом скрылась с места преступления, в дальнейшем распорядившись похищенным по своему усмотрению. Таким образом, своими умышленными действиями ФИО3 причинила ООО «Агроторг» материальный ущерб в размере 1 072 рубля 97 копеек без учета НДС.</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Она же, ФИО3, достоверно зная, что она постановлением мирового судьи судебного участка № Октябрьского судебного района &lt;...&gt; по делу об административном правонарушении от ... г.. была признана виновной в совершении административного правонарушения, предусмотренного ч. 2 ст. 7.27 КРФобАП –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статьи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159.3, частями второй, третьей и четвертой статьи 159.5, частями второй, третьей и четвертой статьи 159.6, частями второй и третьей статьи 160 УК РФ к наказанию в виде административного штрафа в размере 2 303 рублей 80 копеек, вступившего в законную силу ... г.., ... г.. в период времени с 11 часов 07 минут по 11 часов 13 минут, находясь в торговом помещении магазина «Перекресток», расположенном по адресу: &lt;...&gt;А, имея умысел, направленный на тайное хищение чужого имущества, действуя из корыстных побуждений, путем свободного доступа, воспользовавшись тем, что за ее действиями никто не наблюдает, подошла к торговым стеллажам, откуда взяла, тем самым тайно похитила, товар принадлежащий АО «ТД» «Перекресток», а именно: масло «Традиционное Озерецки» массой 180гр., в количестве 13 штук, стоимостью 147 рублей 78 копеек без учета НДС за одну штуку, а всего на общую сумму 1 921 рубль 14 копеек, которое спрятала в сумку черно-белого цвета, после чего с похищенным имуществом скрылась с места преступления, в дальнейшем распорядившись похищенным по своему усмотрению. Таким образом, своими умышленными действиями ФИО3 причинила АО «ТД» Перекресток» материальный ущерб в размере 1 921 рубль 14 копеек без учета НДС. Подсудимая ФИО3 вину в совершении указанных преступлений признала полностью, ходатайство, заявленное ей после ознакомления с материалами уголовного дела в порядке ст. 217 УПК РФ , о постановлении в отношении неё приговора без проведения судебного разбирательства поддержала. Кроме того, ФИО3 пояснила суду, что данное ходатайство заявлено ей добровольно, с предъявленным обвинением она согласна в полном объеме, особый порядок принятия судебного решения разъяснен ей защитником. Характер и последствия заявленного ходатайства она осознает, в том числе связанные с пределами обжалования приговора, постановленного в особом порядке. Данное ходатайство поддержано защитником подсудимой. Государственный обвинитель и представители потерпевших в своих письменных заявлениях не возражали против постановления судом приговора без судебного разбирательства. При таких обстоятельствах, суд приходит к выводу, что установленные уголовно-процессуальным законом условия, при которых ФИО3 заявила ходатайство о применении особого порядка принятия судебного решения, соблюдены. Как следствие изложенного суд принимает решение о постановлении приговора без проведения судебного разбирательства. Суд приходит к выводу, что обвинение, с которым согласилась подсудимая ФИО3 является обоснованным и квалифицирует её действия: - по ст. 158.1 УК РФ (по эпизоду №) как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 по ст. 158.1 УК РФ (по эпизоду №) как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При назначении ФИО3 наказания суд учитывает характер и степень общественной опасности совершенных ей преступлений, данные о личности подсудимой, а также влияние наказания на исправление подсудимой и на условия жизни её семьи. Обстоятельством, отягчающим наказание ФИО3 суд в соответствии с ч.1 ст. , п. «а» ч. 1 ст. 63 УК РФ признает и учитывает рецидив преступлений. Суд расценивает признательные показания подсудимой, данные ей в ходе предварительного следствия как активное способствование раскрытию и расследованию преступления, т.к. она дала подробные показания об обстоятельствах совершенных преступлений, что способствовало соответствующей юридической оценке деяний подсудимой. С учетом изложенного в качестве обстоятельств, смягчающих наказание ФИО3 в соответствии с п.п. «г», «и» ч. 1 ст. 61 УК РФ суд признает наличие двух малолетних детей, активное способствование раскрытию и расследованию преступления по всем эпизодам, а также в соответствии с ч. 2 ст. 61 УК РФ полное признание ей своей вины в совершении преступлений, раскаяние в содеянном, заявление ходатайства о рассмотрении уголовного дела в особом порядке, наличие на иждивении несовершеннолетнего ребенка, состояние здоровья подсудимой (в том числе наличие хронических заболеваний – ....) и её близких родственников. В качестве данных о личности суд учитывает, что ФИО3 является ..., имеет постоянное место жительства и регистрации на территории &lt;...&gt;, по месту жительства характеризуется удовлетворительно, на учете у врача-психиатра не состоит, ..., официально не трудоустроена. Согласно заключению судебно-психиатрической комиссии экспертов от ... г.. № ФИО3 в .... В применении принудительных мер медицинского характера ФИО3 не нуждается. С учетом изложенных обстоятельств, исходя из критериев назначения наказания, установленных ст. ст. , , ч.5 ст. 62 УК РФ , суд приходит к выводу о том, что исправление подсудимой ФИО3 и достижение целей уголовного наказания, закрепленных в ч. 2 ст. 43 УК РФ возможно только в условиях её изоляции от общества, с назначением ей по всем эпизодам наказания в виде лишения свободы, с учетом требований, предусмотренных ст. , ст. 68 УК РФ , поскольку именно такое наказание, по мнению суда, будет способствовать её исправлению. При этом, суд не находит оснований для применения ст. 64 УК РФ , либо ч.3 ст. 68 УК РФ так как по делу не установлены исключительные обстоятельства, связанные с целями и мотивами преступлений, ролью виновной, её поведением во время или после совершения преступления, и другие обстоятельства, существенно уменьшающие степень общественной опасности преступлений, а также не находит оснований для применения ст. 73 УК РФ , поскольку применение данных норм закона не будет соответствовать принципу справедливости наказания. Поскольку преступления, предусмотренные ст. 158.1 УК РФ отнесены уголовным законом к категории преступлений небольшой тяжести, основания для применения положений ч.6 ст. 15 УК РФ отсутствуют. В соответствии с п. «а» ч. 1 ст. 58 УК РФ подсудимая ФИО3 должна отбывать наказание в колонии-поселении. Также суд учитывает, что ФИО3 совершила инкриминируемые ей в данном приговоре преступления до вынесения приговора Железнодорожного районного суда &lt;...&gt; от ... г.., в связи с чем, суд считает, что окончательное наказание ФИО3 должно быть назначено по правилам ч.5 ст. 69 УК РФ по совокупности преступлений. Гражданский иск по делу не заявлен. Суд полагает необходимым решить вопрос о вещественных доказательствах в соответствии со ст. 81 УПК РФ . На основании изложенного и руководствуясь 296-299, 302-304, 307-310, 316, 317 УПК РФ, суд П Р И Г О В О Р И Л: Признать ФИО3 виновной в совершении преступлений, предусмотренных ст. 158.1 , ст. 158.1 УК РФ и назначить ей наказание: - по ст. 158.1 УК РФ (эпизод №) – 4 месяца лишения свободы; - по ст. 158.1 УК РФ (эпизод №) – 4 месяца лишения свободы. В соответствии с ч.2 ст. 69 УК РФ по совокупности преступлений путем частичного сложения назначенных наказаний назначить ФИО3 наказание – 5 (пять) месяцев лишения свободы. На основании ч.5 ст. 69 УК РФ по совокупности преступлений путем частичного сложения назначенного наказания по данному приговору с наказанием, назначенным ФИО3 приговором Железнодорожного районного суда &lt;...&gt; от ... г.., окончательно назначить ФИО3 наказание - 1 (один) год лишения свободы с отбыванием наказания в колонии-поселении. Меру пресечения ФИО3 до вступления приговора в законную силу изменить с подписки о невыезде и надлежащем поведении на содержание по стражей, взяв её под стражу в зале суда немедленно. Срок наказания исчислять со дня вступления приговора в законную силу. В соответствии с п. «в» ч.3.1 ст. 72 УК РФ зачесть ФИО3 в срок лишения свободы время содержания под стражей с ... г. до дня вступления приговора в законную силу из расчета один день за два для отбывания наказания в колонии-поселении. Зачесть ФИО4 в срок наказания, время отбытого наказания по приговорам Октябрьского районного суда &lt;...&gt; от ... г.., от ... г.. и Железнодорожного районного суда &lt;...&gt; от ... г..: с ... г. по ... г. включительно из расчета один день за два дня отбывания наказания в колонии-поселении. Вещественные доказательства – CD-диски с видеозаписями от ... г.., от ... г.., по вступлении приговора в законную силу продолжить хранить при материалах уголовного дела (л.д....). Приговор может быть обжалован в апелляционном порядке в Ростовский областной суд через Октябрьский районный суд &lt;...&gt; в течение 15 суток со дня провозглашения, а осужденной, содержащейся под стражей, - в тот же срок со дня вручения ей копии приговора.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лично, либо изложить свою позицию путем использования систем видеоконференц-связи. Вопрос о форме участия осужденной в судебном заседании решается судом. Судья Суд: Октябрьский районный суд г. Ростова-на-Дону (Ростовская область) (подробнее) Судьи дела: Коловерда Денис Иванович (судья) (подробнее) Последние документы по делу: Приговор от 21 ноября 2023 г. по делу № 1-545/2023 Приговор от 26 сентября 2023 г. по делу № 1-545/2023 Показать все документы по этому делу Судебная практика по: Присвоение и растрата Судебная практика по применению нормы ст. 160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