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02 июля 2020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