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09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Распечатанный отчет по операциям по карточному счету №№ за период с 01.05.2019 по 15.05.2019. Дата формирования: 16.05.2019. Владелец счета – ФИО156, а именно: 1) 08.05.2019, 07.05.2019 13:57 Покупка товара, Карта: 532186******1212, Место: METRO.SPB.RU, St Petersburg, RU, 201.00 RUB, 201.00. 2)09.05.2019, 07.05.2019 13:35 Покупка товара, Карта: 532186******1212, Место: PASSAZHIRAVTOTRANS, SAINT-PETERBU, Ru, 40.00 RUB, 40.00. 3)10.05.2019 07.05.2019 14:56 Покупка товара, Карта: 532186******1212, место: PEREKRESTOK, SANKT-PETERBU, RU, 879.00 RUB, 879. 4) 10.05.2019 07.05.2019 14:56 Покупка товара, Карта: 532186******1212, место: PEREKRESTOK, SANKT-PETERBU, RU, 875.00 RUB, 875. 5)10.05.2019 07.05.2019 13:26 Покупка товара, Карта: 532186******1212, Место: IP SEMENOV SERGEJ NIK, SANKT-PETERBU, RU, 40.00 RUB, 40.00. 6)10.05.2019 07.05.2019 14:59 Покупка товара, Карта: 532186******1212, Место: TABAKON, SAINT-PETERBU, RU, 895.00 RUB, 895.00. 7) 10.05.2019 07.05.2019 15:02 Покупка товара, Карта: 532186******1212, Место: TABAKON, SAINT-PETERBU, RU, 567.00 RUB, 567.00. 8) 10.05.2019 07.05.2019 13:26 Покупка товара, Карта: 532186******1212, Место: IP SEMENOV SERGEJ NIK, SANKT-PETERBU, RU, 49.00 RUB, 49.00. 9) 10.05.2019 07.05.2019 14:58 Покупка товара, Карта: 532186******1212, Место: TABAKON, SAINT-PETERBU, RU, 895.00 RUB, 895.00. 10)10.05.2019 07.05.2019 13:54, Покупка товара, Карта: 532186******1212, Место: IP FILIEV I.SH., SANKT-PETERBU, RU, 229.00 RUB, 229.00. 11) 10.05.2019 07.05.2019 13:24 Покупка товара, Карта: 532186******1212, Место: IP SEMENOV SERGEJ NIK, SANKT-PETERBU, RU, 162.00 RUB, 162.00. 12) 10.05.2019 07.05.2019 13:26 Покупка товара, Карта: 532186******1212, Место: IP SEMENOV SERGEJ NIK, SANKT-PETERBU, RU, 80.00 RUB, 80.00. (Том 1 л.д. 119-121) вещественное доказательство - банковская карта банка ПАО «Банк Санкт-Петербург», распечатанный отчет по операциям по карточному счету № за период с 01.05.2019 по 15.05.2019 на 3 листах, хранящиеся при материалах уголовного дела. (Том 1 л.д. 102-104, 123) Из показаний свидетеля защиты р. следует, что он Назарова А.О. знает около 3-х лет, отношения с ним дружеские. Поскольку у него были личные проблемы, он две недели проживал по месту жительства Назарова в квартире по пр. Ветеранов в Санкт-Петербурге, более точный адрес назвать не может. В мае 2019г. Назаров приезжал к нему ( р) домой по адресу: &lt;адрес&gt; в 10час. 00 мин. и в 12 час. 00 мин. они приехали домой к Назарову, где провели весь день. Спустя 2-3 дня от Назарова он узнал, что какой- то человек обвинил его в краже мобильного телефона и банковской карты. Более подробно события, он не знает. Он ( р) не помнит точно о событиях какого для он дает показания, поскольку прошло много времени. Судом установлено, что протоколы допросов потерпевших, свидетелей соответствуют требованиям УПК РФ, произведены с соблюдением требований ст. ст. , 190 УПК РФ , содержат сведения о разъяснении прав, предусмотренных УПК РФ, о предупреждении об уголовной ответственности за дачу заведомо ложных показаний, данные о допрашиваемых лицах, подписаны соответственно, как свидетелями, так и лицами, производившими допросы. Исследованные письменные доказательства судом проверены, признаны достоверными, оснований не доверять представленным доказательствам у суда не имеется, они соответствуют требованиям уголовно-процессуального законодательства РФ, составлены надлежащими должностными лицами, в пределах предоставленной законом компетенции. У суда нет оснований не доверять последовательным и непротиворечивым показаниям потерпевшего ч, свидетелей, данных ими как в ходе предварительного расследования, так и в ходе судебного следствия, изобличающих подсудимого в совершении указанного выше преступления, а также полагать, что указанные лица могут оговаривать подсудимого, поскольку до событий, имевших место 07.05.2019г. они с подсудимым в неприязненных отношениях не находились, а свидетели: п, б ранее подсудимого не встречали. Из показаний потерпевшего ч. следует, что 07.05.2019 у него в квартире &lt;адрес&gt;. в гостях находился Назаров, после ухода которого, была обнаружена им и свидетелем е пропажа принадлежащих ему (ч) мобильного телефона марки «&lt;данные изъяты&gt;», с защитным стеклом и банковской карты ПАО «Банк Санкт-Петербург». Кража была совершена из кармана принадлежащей ему ( Чехлову) куртки, которая находилась в комнате. Ущерб составляет 10.500 рублей, который является для него значительным. Из показаний свидетеля е. следует, что она проживает совместно с потерпевшим ч 07.05.2019 у ч в квартире &lt;адрес&gt; пр. в гостях находился Назаров, после ухода которого, была обнаружена ею (е) и ч пропажа принадлежащих ч мобильного телефона марки «&lt;данные изъяты&gt;», с защитным стеклом и банковской карты. При этом, она видела, как Назаров, находясь в комнате ч который в тот момент спал, подошел к куртке ч лежавшей в комнате и производил с ней какие-то манипуляции. Она в это момент находилась в той же комнате и не придала этому значение, так как смотрела телевизор и просто заметила этот факт. Назаров попрощался и ушел из квартиры. Около 14.00 07.05.2019г. она стала искать деньги, чтобы сходить в магазин. ч ей сказал, что карта банковская у него в кармане куртки. Однако, посмотрев его куртку в присутствии ч она не обнаружила банковскую карту, о чем сообщила ч. Тогда последний стал искать принадлежащий ему телефон, который также находился в кармане куртки и которого они также не обнаружили. Потом стали приходить СМС сообщения о том, что с его карты банковской совершаются оплаты. Они сразу же поняли, что Назаров украл банковскую карту и расплачивается ею в магазине, поскольку кроме него из квартиры никто не уходил. Они стали звонить на мобильный телефон, но тот был выключен. После чего ч пошел в банк и заблокировал карту. Из показаний свидетеля п следует, что он 29.07.2019г. был приглашен в качестве понятого совместно со вторым понятым ФИО179. в 14 отдел полиции, где в их присутствии был досмотрен ранее им незнакомый Назаров, который сообщил, что при себе имеет банковскую карту на имя Чехлова Ильи, которую он украл вместе с мобильным телефоном &lt;данные изъяты&gt;», находясь у ч в квартире в гостях. После чего сотрудник полиции изъял в ходе личного досмотра из черной сумки Назарова банковскую карту на имя ч, о чем был составлен протокол. Из показаний свидетеля б следует, что он, являясь сотрудником полиции, принимал заявление от потерпевшего ч 29.07.2019г., который рассказал, что в первых числах мая 2019г. Назаров, находясь у него ( ч) в гостях, украл у последнего из кармана, принадлежащей ч куртки мобильный телефон « &lt;данные изъяты&gt;» и банковскую карту, на которой находились деньги около 12.000 рублей. 29.07.2019 он (б.) в помещении ОБППЛ ОУР УМВД России по Фрунзенскому району г. Санкт-Петербурга, расположенном в 14 отделе полиции по адресу: г. Санкт - Петербурга принял явку с повинной от Назарова А.О., который сообщил, что в мае 2019 года, приблизительно числа 8 или 9, точно не помнит он (Назаров) пришел к своему знакомому ч по адресу: г. &lt;адрес&gt;, с целью совместного распития спиртных напитков. В квартире кроме Назарова и ч находилась сожительница ч- е. Назаров увидел, что ч положил в куртку мобильный телефон «&lt;данные изъяты&gt;» в корпусе серого цвета. Когда Илья и Екатерина отвлеклись, Назаров вытащил из куртки вышеуказанный телефон и банковскую карту банка «Санкт-Петербург», далее, сославшись на дела, Назаров А.О. покинул квартиру и отправился к метро «Сенная площадь», где сбыл украденный телефон ранее неизвестному мужчине за 4 500 рублей. Деньгами, полученными с продажи, распорядился по своему усмотрению. Банковской картой ч он (Назаров А.О.) расплачивался, совершая мелкие покупки, сколько конкретно потратил денег с карты он (Назаров А.О) не знает, но пояснил, что покупки не превышали по стоимости 1 000 рублей, чтобы не вводить на карту пин код, которого он (Назаров А.О.) не знал. Явка с повинной была дана добровольно и без принуждения. Показания указанных выше потерпевшего и свидетелей последовательны, непротиворечивы, корреспондируются между собой и объективно подтверждаются исследованными выше материалами уголовного дела не доверять которым у суда нет оснований, а именно: протоколом явки с повинной Назарова по факту кражи им в мае 2019г. из кармана куртки ч мобильного телефона « &lt;данные изъяты&gt;» в корпусе серого цвета и банковской карты « Санкт-Петербург», когда он находился у ч по адресу: &lt;адрес&gt;, протоколом принятия устного заявления потерпевшего ч по факту кражи у него мобильного телефона « &lt;данные изъяты&gt;» и банковской карты в мае 2019г. Назаровым, который находился у него ( ч дома в гостях. Данную явку с повинной, Назаров давал добровольно без какого- либо принуждения со стороны сотрудников полиции, что объективно подтверждается отсутствием жалоб со стороны Назарова и защиты, протоколом осмотра банковской карты, принадлежащей ч, от 04.10.2019г., которая была обнаружена и изъята при задержании у Назарова. Из которой следует, что в период с 01 по 15.05.2019г. с указанной банковской карты ПАО « Банкт-Санкт-Петербург» ч производились банковские операции- покупка товаров до 1000 рублей, что объективно подтверждается показаниями Назарова, допрошенного в ходе предварительного расследования в качестве подозреваемого и обвиняемого о том, что поскольку он не знал ПИН код карты, он расплачивался похищенной им банковской картой за покупки до 1000 рублей. Кроме того, показания потерпевшего и указанных выше свидетелей объективно подтверждаются показаниями подсудимого Назарова в ходе судебного разбирательства. Показания свидетеля р. не подтверждают и не отрицают факт совершения преступления подсудимым Назаровым, поскольку он не помнит дату события, о котором давал показания в ходе судебного разбирательства. Из показаний потерпевшего о следует, что 10.07.2019 года около 19 часов 14 минут он припарковал автомобиль «&lt;данные изъяты&gt; темно-серого цвета, регистрационный знак № по адресу: г. Санкт-Петербург, улица Ярослава Гашека, д.13, корп.2. 11.07.2019 года около 07 часов 40 минут он обнаружил, что у его автомобиля отсутствуют оба (правый и левый) светодиодные дневные ходовые огни-поворотники. О случившемся он сразу сообщил в полицию. Впоследствии он посмотрел среднюю стоимость данных дневных ходовых огней – поворотников на сайте «Авито», одна стоит 7500 рублей. В результате данного преступления ему (о причинен материальный ущерб на сумму 15000 рублей, что является для него значительным размером. Из показаний свидетеля ж- сотрудника полиции следует, что он 11.07.2019г. принял заявление от потерпевшего о по факту хищения фар на принадлежащем ему ( о) автомобиле «&lt;данные изъяты&gt;», регистрационный знак № припаркованном по адресу: улица Ярослава Гашека, д.13, корп.2, факт которого о обнаружил утром 11.07.2019г. Свидетель также пояснил, что он принимал явку с повинной 30.07.2019г., добровольно и собственноручно написанной Назаровым, который сообщил, что похитил 10.07.2019г. с автомашины «&lt;данные изъяты&gt;», регистрационный знак №, припаркованной на улице Ярослава Гашека, д.13, корп.2 фары и в дальнейшем продал их на авторынке за 4000 рублей. Показания потерпевшего о, свидетеля ж объективно подтверждаются показаниями допрошенного Назарова, который был допрошен с участием защитника, при этом, Назарову было понятно, в чем он обвиняется, ст. 51 Конституции РФ разъяснена и понятна. Показания свидетелей и самого Назарова, данных им в ходе предварительного следствия объективно подтверждаются исследованными выше материалами уголовного дела, а именно: протоколом проверки показаний на месте от 30.07.2019г., в ходе проведения которого Назаров показал: где, когда и каким образом он похитил две светодиодные передние фары с автомобиля «&lt;данные изъяты&gt;», регистрационный знак №, припаркованном по адресу: улица Ярослава Гашека, д.13, корп.2, протоколом явки с повинной Назарова об обстоятельствах хищения им двух светодиодных передних фар с автомобиля «&lt;данные изъяты&gt;», регистрационный знак №, припаркованном по адресу: улица Ярослава Гашека, д.13, корп.2, протоколом осмотра места происшествия от 11.07.2019г.- участка местности между домами 13 и 11 к.2 по ул. Ярослава Гашека, где был припаркован автомобиль «&lt;данные изъяты&gt;», регистрационный знак № Рядом с автомобилем на асфальте лежат решетка радиатора, боковые, декоративные, снятые с вышеуказанного автомобиля. Анализируя показания потерпевших: о, ч, свидетелей е, б, ж, данных ими в ходе предварительного расследования и судебного разбирательства, и показания свидетеля п. данных им в ходе предварительного следствия и оглашенные в порядке ст. ч.1 УПК РФ в ходе судебного разбирательства, суд находит последовательными. Суд считает, что указанные показания не содержат противоречий о характере и обстоятельствах совершенных преступлений, при этом подробно описывают все фактические обстоятельства произошедшего, взаимно дополняют друг друга. Указанные показания логичны, согласуются как между собой, так и с иными доказательствами, исследованными в ходе судебного разбирательства, и в совокупности с приведенными доказательствами устанавливают одни и те же факты, изобличающие подсудимого в установленных судом преступлениях, предусмотренных ст. ч.2 п. «в» УК РФ, 158 ч.2 п. «в» УК РФ. Оснований для оговора подсудимого, личной заинтересованности в исходе рассматриваемого дела со стороны указанных лиц, судом не установлено, поскольку конфликтов, неприязненных отношении между ними и подсудимым не было. Каких-либо оснований не доверять показаниям потерпевших, свидетелей, у суда не имеется. Показаниям потерпевших, свидетелей суд доверяет в полном объеме, поскольку они носят последовательный, взаимодополняющий, объективный характер; сведения, сообщенные ими при допросах подробны, логичны, каких-либо существенных противоречий, которые могли бы повлиять на доказанность вины подсудимого, не содержат, согласуются между собой и подтверждаются письменными доказательствами. Оценив в совокупности вышеизложенные доказательства, суд находит их как относимые, поскольку обстоятельства, которые они устанавливают, относятся к предмету доказывания по уголовному делу, как достоверные, и как допустимые, поскольку указанные доказательства получены в соответствии с требованиями УПК РФ в связи с чем, оснований для признания перечисленных доказательств недопустимыми, полученными с нарушениями ст.ст. - 84 УПК РФ , суд не усматривает. В своей совокупности суд считает доказательства достаточными для разрешения уголовного дела, установления события преступления и доказанности вины Назарова А.А. в совершении преступлений, предусмотренных ст. ст. ч.2 п. «в» УК РФ, 158 ч.2 п. «в» УК РФ. Таким образом, оценив изложенные выше доказательства в совокупности, суд пришел к выводу о доказанности вины Назарова А.О. в совершении кражи, то есть тайное хищение чужого имущества, с причинением значительного ущерба гражданину и квалифицирует содеянное им по ст. ч.2 п. «в» УК РФ. Суд пришел к данному выводу по тем основаниям, что Назаров А.О. в период времени с 19 часов 14 минут 10.07.2019 по 07 часов 40 минут 11.07.2019, Назаров А.О., находясь у дома 13 корпус 2 по ул. Ярослава Гашека во Фрунзенском районе г. Санкт-Петербурга, имея умысел на совершение кражи, то есть тайного хищения чужого имущества, действуя из корыстных побуждений, с целью личного обогащения воспользовавшись тем, что за его действиями никто не наблюдает, подошел к автомобилю «&lt;данные изъяты&gt;», государственный регистрационный знак №, принадлежащему о., после чего, используя заранее подготовленную отвертку, отсоединил правый и левый светодиодные дневные ходовые огни – поворотники от бампера указанного автомобиля, стоимостью 7 500 рублей каждый, общей стоимостью 15 000 рублей, тем самым тайно их похитив, причинив своими преступными действиями потерпевшему о. значительный ущерб на указанную сумму, после чего с похищенным с места совершения преступления скрылся, распорядился похищенным согласно преступного умысла. Таким образом, оценив изложенные выше доказательства в совокупности, суд пришел к выводу о доказанности вины Назарова А.О. в совершении кражи, то есть тайное хищение чужого имущества, с причинением значительного ущерба гражданину и квалифицирует содеянное им по ст. ч.2 п. «в» УК РФ. Суд пришел к данному выводу по тем основаниям, что Назаров в период времени с 12 часов 00 минут 07.05.2019 до 14 часов 00 минут 07.05.2019 Назаров А.О., находясь в квартире 202, дома 35, корпус 1, по Дунайскому проспекту во Фрунзенском районе г. Санкт-Петербурга, имея умысел на совершение кражи, то есть тайного хищения чужого имущества, действуя из корыстных побуждений, с целью личного обогащения, воспользовавшись тем, что за его действиями никто не наблюдает, путем свободного доступа, из кармана куртки, принадлежащей ч, тайно похитил мобильный телефон марки «&lt;данные изъяты&gt;», стоимостью 9500 рублей, с установленным защитным стеклом стоимостью 600 рублей и с установленной картой памяти стоимостью 400 рублей, а также банковскую карту ПАО «Банк Санкт-Петербург», не имеющую материальной стоимости, держателем которой является ч, причинив своими преступными действиями значительный материальный ущерб на сумму 10500 рублей, после чего с похищенным с места совершения преступления скрылся, распорядился похищенным согласно преступного умысла. При определении вида и размера наказания подсудимому Назарову А.О. суд учитывает характер и степень общественной опасности содеянного, данные о личности подсудимого, наличие обстоятельств смягчающих и отягчающих наказание, а также влияние назначенного наказания на исправление осужденного и на условия жизни его семьи. Подсудимый вину в совершенном преступлении признал в полном объеме, раскаялся в содеянном, на учетах в психоневрологическом и неврологическом диспансерах не состоит, страдает хроническими заболеваниями, имеет на иждивении малолетнего ребенка, положительно характеризуется по месту работы, написал явки с повинной, активно способствовал раскрытию преступлений в сфере незаконного оборота наркотических средств. Вместе с тем, подсудимый Назаров А.О. ранее судим, в его действия в соответствии со ст. ч.1 УК РФ усматривается рецидив преступления, совершил преступления против собственности граждан, представляющее повышенную общественную опасность в силу своего характера, что свидетельствует о стойкой противоправной установке личности, отбывал наказание в местах лишения свободы, однако на путь исправления не встал, совершил преступления, относящиеся к категории средней тяжести. Обстоятельствами, смягчающими наказание в соответствии со ст. 61 УК РФ , суд признает раскаяние в содеянном, активное способствование расследованию преступлений, связанных с незаконным оборотом наркотических средств, явки с повинной, наличие малолетнего ребенка. Обстоятельством, отягчающим наказание в соответствии со ст. 63 УК РФ , является рецидив преступления в соответствии с ч.1 ст. 18 УК РФ На основании изложенного, суд считает, что исправление и перевоспитание подсудимого возможно только в условиях изоляции от общества, и назначает наказание в виде реального лишения свободы без ограничения свободы, с учетом личности подсудимого, поскольку менее строгие виды наказания, чем лишение свободы, не смогут обеспечить исправление и перевоспитание подсудимого, а также достижение целей наказания. Учитывая указанные выше обстоятельства суд не находит оснований для применения ч. 6 ст. 15 УК РФ и не изменяет категорию совершенного Назаровым А.О. преступления на менее тяжкую. Учитывая, что Назаров А.О. совершил преступления, относящиеся к категории средней тяжести, при рецидиве преступлений, ранее отбывал лишение свободы, наказание, в соответствии с п. «в» ч. 1 ст. 58 УК РФ , назначается к отбытию в исправительной колонии строгого режима. При определении размера наказания суд учитывает требования ч. 1 и ч. 3 ст. , ч. 1 и ч. 3 ст. , ч. 1 и ч. 2 ст. 68 УК РФ . Суд принимает во внимание, что Назаров А.О. совершил преступление по настоящему уголовному делу до вынесения приговора Куйбышевским районным судом Санкт-Петербурга от 18.03.2020, в связи с чем, назначает ФИО1 наказание по правилам ч. 5 ст. 69 УК РФ , применив принцип частичного сложения наказаний с учетом личности подсудимого. Исключительных обстоятельств, существенно уменьшающих степень общественной опасности указанного преступления, связанных с целями и мотивами преступления, ролью виновного ФИО1, его поведением во время и после совершения преступления, для применения ст. 64 УК РФ , суд не усматривает. Основания для применения ст. ст. , 76.2 , , 82 УК РФ отсутствуют. Исковые требования потерпевшего о. о взыскании с подсудимого материального ущерба в размере 15.000 рублей подлежат удовлетворению по праву и размеру, как нашедшие свое объективное подтверждение в ходе судебного разбирательства и подсудимый с ними согласен. На основании изложенного, руководствуясь ст. - 309 УПК РФ , суд- П Р И Г О В О Р И Л: Признать ФИО1 виновным в совершении преступлений, предусмотренных ст. ст. ч.2 п. «в» УК РФ, 158 ч.2 п. «в» УК РФ и назначить наказание: По ст. ч.2 п. «в» УК РФ ( за преступление в отношении потерпевшего о.) в виде лишения свободы на срок 2 года без ограничения свободы По ст. ч.2 п. «в» УК РФ ( за преступление в отношении потерпевшего Ч.) в виде лишения свободы на срок 2 года без ограничения свободы На основании ст. ч.2 УК РФ по совокупности совершенных преступлений, путем частичного сложения наказаний окончательно к отбытию назначить ФИО1 наказание в виде лишения свободы на срок 2 года 6 месяцев без ограничения свободы. В силу ч.5 ст. 69 УК РФ по совокупности совершенных преступлений, путем частичного сложения наказаний по настоящему приговору суда и приговору Куйбышевского районного суда Санкт-Петербурга от 18.03.2020г., окончательно к отбытию назначить ФИО1 наказание в виде лишения свободы на срок 3 года без ограничения свободы, с отбыванием наказания в исправительной колонии строгого режима. Срок отбытия наказания исчислять со дня вступления приговора в законную силу. Зачесть в срок отбытия наказания время содержания под стражей по настоящему уголовному делу с 10.12.2019 до дня вступления приговора в законную силу из расчета один день содержания под стражей за один день лишения свободы отбывания наказания в исправительной колонии строгого режима на основании ч.3.2 ст. , п. «а» ч. 3.1 ст. 72 УК РФ . На основании п. «а» ч.3.1 ст. 72 УК РФ ( в редакции ФЗ № 186-ФЗ от 03.07.2018г.) зачесть в срок отбытия наказания наказание, отбытое по приговору Куйбышевского районного суда Санкт-Петербурга от 18.03.2020г.- с 18.03.2020г. по 10.06.2020г. из расчета один день содержания под стражей за один день лишения свободы отбывания наказания в исправительной колонии строгого режима. По приговору Фрунзенского районного суда г. Санкт-Петербурга от 24.09.2019 в соответствии со ст. ч. 3.1 п. «а» УК РФ зачесть в срок лишения свободы время содержания ФИО1 под стражей в период с 05.11.2018 по 07.11.2018, с 29.07.2019 по 23.01.2020 включительно из расчета один день содержания под стражей за один день лишения свободы; зачесть в срок лишения свободы время содержания ФИО1 под стражей в период с 02.11.2016 по 30.11.2016, из расчета один день содержания под стражей за один день лишения свободы, по приговору Куйбышевского районного суда Санкт-Петербурга от 30.11.2016. Взыскать с подсудимого ФИО1 материальный ущерб в пользу потерпевшего ФИО2 в размере 15.000 рублей Меру пресечения ФИО1 - не изменять, оставив заключение под стражей. Вещественные доказательства: банковскую карту банка ПАО «Банк Санкт-Петербург», распечатанный отчет по операциям по карточному счету № за период с 01.05.2019 по 15.05.2019 на 3 листах, хранящиеся при материалах уголовного дела- не уничтожать, в связи с выделением материалов уголовного дела, направив их для приобщения к выделенному уголовному делу. Приговор может быть обжалован в Санкт-Петербургский городской суд в течение десяти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вправе ходатайствовать о своем участии в рассмотрении уголовного дела судом апелляционной инстанции, о чем необходимо указать в апелляционной жалобе, а также поручать осуществление своей защиты избранному им защитнику либо ходатайствовать перед судом о назначении защитника. Судья: Суд: Фрунзенский районный суд (Город Санкт-Петербург) (подробнее) Судьи дела: Овчинникова Людмила Илларионовна (судья) (подробнее) Последние документы по делу: Приговор от 24 июня 2021 г. по делу № 1-1133/2019 Приговор от 8 июля 2020 г. по делу № 1-1133/2019 Приговор от 6 февраля 2020 г. по делу № 1-1133/2019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 Доказательства Судебная практика по применению нормы ст. 74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