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Прохладненским районным судом &lt;адрес&gt; по ч. 1 ст. 228 УК РФ к &lt;данные изъяты&gt; году &lt;данные изъяты&gt; месяцам лишения свободы, условно с испытательным сроком на &lt;данные изъяты&gt; год &lt;данные изъяты&gt;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Кузьминским районным судом &lt;адрес&gt; по ч. 3 ст. – ч. 3 ст. , ч. 5 ст. , ст. 70 УК РФ к &lt;данные изъяты&gt; годам лишения свободы, освобожден ДД.ММ.ГГГГ по отбытию срока наказания, защитника в лице адвоката Горбушиной И.В., представившей удостоверение № и ордер № от ДД.ММ.ГГГГ, при секретаре Нагаевой О.Г., а также также потерпевшей ФИО10 рассмотрев в открытом судебном заседании в особом порядке материалы уголовного дела по обвинению ФИО1 , в совершении преступления, предусмотренного п. «в» ч. 3 ст. 158 УК РФ , УСТАНОВИЛ: Подсудимый ФИО1 совершил тайное хищение чужого имущества (кражу), в крупном размере при следующих обстоятельствах. Так, ФИО1 ДД.ММ.ГГГГ около &lt;данные изъяты&gt; часов &lt;данные изъяты&gt; минут, находясь в &lt;адрес&gt;, воспользовавшись тем, что ФИО12 находится на кухне и за его действиями никто не наблюдает, прошел в спальную комнату и с кровати тайно похитил денежные средства в сумме &lt;данные изъяты&gt; рублей, причинив последней материальный ущерб в крупном размере. ФИО1 с похищенными денежными средствами с места совершения преступления скрылся и распорядился ими по собственному усмотрению. Подсудимый ФИО1 вину в совершении преступления признал полностью и обратился к суду с ходатайством о постановлении приговора без проведения судебного разбирательства, в связи с согласием с предъявленным обвинением. Согласно ч. 1 ст. 314 УПК РФ , обвиняемый вправе при наличии согласия государственного обвинителя или частного обвинителя и потерпевшего заявить о согласии с предъявленным ему обвинением и ходатайствовать о постановлении приговора без проведения судебного разбирательства по уголовным делам о преступлениях, наказание за которые, предусмотренное УК РФ, не превышает 10 лет лишения свободы. Государственный обвинитель Афанасьев С.А., защитник Горбушина И.В., потерпевшая ФИО13 против заявленного ходатайства о постановлении приговора без проведения судебного разбирательства не возражали. Суд удовлетворил ходатайство подсудимого, поскольку обвинение, с которым он согласился, обоснованно, подтверждается доказательствами, собранными по делу. ФИО1 как усматривается из его заявления в суде, осознает характер и последствия заявленного им ходатайства и оно заявлено им добровольно, после проведения консультаций с защитником. Суд также учитывает, что санкция за данное преступление не препятствует его рассмотрению в особом порядке. Действия подсудимого ФИО1 суд квалифицирует по п. «в» ч. 3 ст. 158 УК РФ , как тайное хищение чужого имущества (кражу), в крупном размере. В качестве обстоятельств, смягчающих наказание ФИО1 суд признает признание вины, раскаяние в содеянном, объяснение &lt;данные изъяты&gt; суд признает как явку с повинной, активное способствование раскрытию и расследованию преступления, добровольное возмещение ущерба, причиненного преступлением, &lt;данные изъяты&gt; Кроме того, суд принимает во внимание, что ФИО1 на учете врачей психиатра и нарколога не состоит, посредственно характеризуется по месту жительства. Обстоятельством, отягчающим наказание подсудимого ФИО1 исходя из п. «а» ч. 1 ст. 63 УК РФ , суд находит рецидив преступления. Учитывая вышеперечисленные обстоятельства в совокупности, руководствуясь ст. ст. , , ч. 5 УК РФ суд приходит к убеждению, что ФИО1 не может быть исправлен без изоляции от общества и назначает ему наказание в виде реального лишения свободы, с применением ч. 3 ст. 68 УК РФ , без штрафа и ограничения свободы. Оснований для применения ст. ч. 6, ст. , ст. 73 УК РФ судом не установлено. При избрании ФИО1 вида исправительного учреждения, суд руководствуется п. «в» ч. 1 ст. 58 УК РФ считает необходимым назначить отбывания наказания в исправительной колонии &lt;данные изъяты&gt; режима. На основании изложенного и руководствуясь ст.ст. - , 316 УПК РФ , суд ПРИГОВОРИЛ: Признать ФИО1 виновным в совершении преступления, предусмотренного п. «в» ч. 3 ст. 158 УК РФ и назначить ему наказание с применением ч. 3 ст. 68 УК РФ в виде &lt;данные изъяты&gt; месяцев лишения свободы, с отбыванием наказания в исправительной колонии &lt;данные изъяты&gt; режима. Меру пресечения ФИО1 оставить прежней в виде заключения под стражей, и до вступления приговора в законную силу, содержать в &lt;адрес&gt; Срок наказания осужденному ФИО1 исчислять с ДД.ММ.ГГГГ. Зачесть ФИО1 в срок отбытого наказания время содержания под стражей по настоящему делу с ДД.ММ.ГГГГ по ДД.ММ.ГГГГ. Приговор может быть обжалован в апелляционном порядке в Верховный суд Республики Башкортостан через Иглинский межрайонный суд Республики Башкортостан в течение 10 суток со дня провозглашения, а осужденным ФИО1 в тот же срок со дня вручения ему копии приговора. В случае подачи жалобы осужденный ФИО1 вправе ходатайствовать о своем участии в рассмотрении уголовного дела судом апелляционной инстанции. Разъяснить осужденному ФИО1 право пригласить на участие в суде апелляционной инстанции адвоката (защитника) по своему выбору, отказаться от защитника либо ходатайствовать о назначении другого защитника (ч. 4 ст. 16 УПК РФ ). Председательствующий судья Р.М. Хамидуллин Суд: Иглинский районный суд (Республика Башкортостан) (подробнее) Судьи дела: Хамидуллин Р.М. (судья) (подробнее) Последние документы по делу: Приговор от 7 октября 2020 г. по делу № 1-14/2020 Приговор от 28 сентября 2020 г. по делу № 1-14/2020 Приговор от 11 мая 2020 г. по делу № 1-14/2020 Приговор от 26 февраля 2020 г. по делу № 1-14/2020 Приговор от 25 февраля 2020 г. по делу № 1-14/2020 Приговор от 18 февраля 2020 г. по делу № 1-14/2020 Приговор от 10 февраля 2020 г. по делу № 1-14/2020 Приговор от 7 февраля 2020 г. по делу № 1-14/2020 Приговор от 3 февраля 2020 г. по делу № 1-14/2020 Постановление от 29 января 2020 г. по делу № 1-14/2020 Приговор от 29 января 2020 г. по делу № 1-14/2020 Приговор от 28 января 2020 г. по делу № 1-14/2020 Приговор от 27 января 2020 г. по делу № 1-14/2020 Приговор от 21 января 2020 г. по делу № 1-14/2020 Приговор от 20 января 2020 г. по делу № 1-14/2020 Постановление от 19 января 2020 г. по делу № 1-14/2020 Приговор от 19 января 2020 г. по делу № 1-14/2020 Приговор от 16 января 2020 г. по делу № 1-14/2020 Приговор от 15 января 2020 г. по делу № 1-14/2020 Приговор от 14 января 2020 г. по делу № 1-14/2020 Показать все документы по этому делу Судебная практика по: По мошенничеству Судебная практика по применению нормы ст. 159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