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Обратить взыскание на предмет залога по договору № об ипотеке (залог недвижимости) от 25.12.2014, принадлежащий ФИО1 на праве собственности жилой дом площадью 39,1 кв.м., в том числе жилой площадью 14,9 кв.м., с кадастровым №, расположенный &lt;адрес&gt;, на земельный участок площадью 4400 кв.м. с кадастровым №, расположенный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первоначальную продажную цену имущества – жилого дома площадью 39,1 кв.м., в том числе жилой площадью 14,9 кв.м., с кадастровым №, расположенного &lt;адрес&gt;, земельного участка площадью 4400 кв.м. с кадастровым №, расположенный &lt;адрес&gt; размере 566079,00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ФИО1 в пользу АО «Россельхозбанк» в лице Ростовского РФ АО «Россельхозбанк» 6000 рублей – за обращение взыскания на налоговое имущество. Иск обоснован тем, что 25.12.2014 АО «Россельхозбанк» заключил с ФИО1 кредитный договор №. В соответствии с условиями договора АО «Россельхозбанк» (кредитор) обязалось предоставить заемщикам кредит в размере 330000 под 24% годовых, заемщики, в свою очередь», обязались ежемесячно возвращать сумму кредита и выплачивать плату за пользование кредитом в виде процентов (п.3.1) и возвратить кредит до 25.12.2019. В соответствии с п.2.1 договора денежные средства в сумме 330000 рублей перечислены на расчетный счет заемщика, открытый у кредитора. Факт исполнения кредитором своих обязательств по данному договору подтверждается ордером №21772 от 25.12.2014. Однако, заемщик свои обязательства не исполнил надлежащим образом, начиная с 26.11.2018 платежи в погашение кредита (основного долга) и процентов не вносили. В результате ненадлежащего исполнения заемщиками кредитных обязательств, по договору образовалась просроченная задолженность, которая до настоящего времени не погашена. В связи с невыполнением заемщиков своих обязанностей в срок возвращать кредит и проценты ФИО1 направлено требование о погашении задолженности от 30.07.2019 №007-32-15/1793, что подтверждается реестром почтовых отправлений и квитанций об отправке от 31.07.2019. В соответствии с п.3.7 договора, кредитор вправе в одностороннем порядке требовать от заемщика досрочного возврата кредита, а также уплаты процентов за время фактического использования кредита, если заемщик не исполнит или ненадлежащим образом исполнит обязанность в срок возвратить кредит (основной долг). Задолженность по договору №1407221/0236 от 25.12.2014 подтверждается расчетом суммы задолженности по состоянию на 28.08.2019. На 28.08.2019 задолженность по кредитному договору №1407221/0236 от 25.12.2014 составляет 92909 рублей 88 копеек, из которых: просроченная задолженность – 61741 рубль 57 копеек, просроченные проценты – 15418 рублей 31 копейка, штрафы, начисленные на факт просрочки – 15750 рублей. В соответствии с п.3.1 договора, проценты за пользование кредитом начисляются по форме простых процентов на остаток задолженности по кредиту (основному долгу), отражаемый на ссудном счете заемщика на начало операционного дня в соответствии с расчетной базой, в которой количество дней в месяце соответствует количеству фактических календарных дней. Проценты за пользование кредитом на сумму просроченной задолженности по возврату кредита или его части начисляются до фактического погашения такой задолженности. В соответствии с п.3.2 договора, погашение кредита (основного долга) осуществляется равными долями одновременно с уплатой процентов за пользование кредитом в соответствии с графиком погашения кредита (приложение 1 к договору). В соответствии с п.4.2.2 уплата процентов за пользование кредитом осуществляется в дату окончания в соответствии с графиком (приложение 1 к договору). Согласно п.4.2 договора, обеспечением исполнения заемщиками своих обязательств по договору является ипотека в силу договора в соответствии с договором№1407221/0236-4 об ипотеке (залоге недвижимости) от 25.12.2014. Согласно п.3 договора №1407221/0236-4 от 25.12.2014 предметом ипотеки является следующее имущество: жилой дом площадью 39,1 кв.м., в том числе жилой площадью 14,9 кв.м., с кадастровым №, расположенный &lt;адрес&gt;, земельный участок площадью 4400 кв.м. с кадастровым № расположенный &lt;адрес&gt;. Факт наличия залогового имущества подтверждается актом проверки залогового имущества от 27.04.2019 и выписками из ЕГРН № от 24.07.2019, согласно которым недвижимое имущество зарегистрировано за ФИО1 и имеется обременение в пользу АО «Россельхозбанк» (ипотека в силу договора с 30.12.2014 по 25.12.2019, гос.регистрация обременения №, №). Согласно п.3.5 договора № об ипотеке (залоге недвижимости) от 25.12.2014 право залогодержателя (право залога) возникает с момента внесения записи об ипотеке в ЕГРН, ипотека как обременение имущества возникает с момента заключения договора об ипотеке. В заявлении об уточнении исковых требований представитель истца АО «Россельхозбанк» Ребро Е.А. указала, что на 13.01.2020 задолженность по кредитному договору № от 25.12.2014 составляет 73404 рубля 31 копейку, из которых: просроченная задолженность – 42236 рублей 00 копеек, просроченные проценты – 15418 рублей 31 копейка, штрафы, начисленные на факт просрочки – 15750 рублей. Исковые требования в просительной части остались неизменные. (л.д.77-81) Представитель истца АО «Россельхозбанк» в лице Ростовского РФ АО «Россельхозбанк» Ребро Е.А. поддержала исковые требования в полном объеме. Представитель ответчика ФИО1 – ФИО2 не возражала против удовлетворения исковых требований, более ничего добавить не пожелала. Исследовав материалы дела, суд считает исковые требования подлежащими удовлетворению по следующим основаниям. Как следует из материалов дела, 25.12.2014 АО «Россельхозбанк» заключил с ФИО1 кредитный договор №. В соответствии с п.2.1 договора денежные средства в сумме 330000 рублей перечислены на расчетный счет заемщика, открытый у кредитора. Факт исполнения кредитором своих обязательств по данному договору подтверждается ордером № от 25.12.2014 (л.д. 22-23). В результате ненадлежащего исполнения заемщиками кредитных обязательств, по договору образовалась просроченная задолженность, которая до настоящего времени не погашена. В связи с невыполнением заемщиком своих обязанностей в срок возвращать кредит и проценты ФИО1 направлено требование о погашении задолженности от 30.07.2019 №, что подтверждается реестром почтовых отправлений и квитанций об отправке от 31.07.2019 (л.д.26). В соответствии с п.3.7 договора, кредитор вправе в одностороннем порядке требовать от заемщика досрочного возврата кредита, а также уплаты процентов за время фактического использования кредита, если заемщик не исполнит или ненадлежащим образом исполнит обязанность в срок возвратить кредит (основной долг). Задолженность по договору № от 25.12.2014 подтверждается расчетом суммы задолженности по состоянию на 28.08.2019. На 28.08.2019 задолженность по кредитному договору № от 25.12.2014 составляет 92909 рублей 88 копеек, из которых: просроченная задолженность – 61741 рубль 57 копеек, просроченные проценты – 15418 рублей 31 копейка, штрафы, начисленные на факт просрочки – 15750 рублей. (л.д.25) Согласно судебному приказу от 02.12.2019, вынесенному мировым судьей судебного участка №2 Песчанокопского судебного района Ростовской области, с должника ФИО1 в пользу взыскателя АО «Российский сельскохозяйственный банк» взыскана задолженность по договору № от 25.12.2014 в размере 92909 рублей 88 копеек, из которых: просроченная задолженность – 61741 рубль 57 копеек, просроченные проценты – 15418 рублей 31 копейка, штрафы, начисленные на факт просрочки – 15750 рублей, а также расходы по оплате государственной Полины в сумме 1493 рубля 64 копейки, всего 94403 рубля 52 копейки. Задолженность по кредитному договору № от 25.12.2014 на 13.01.2020 составляет 73404 рубля 31 копейку, из которых: просроченная задолженность – 42236 рублей 00 копеек, просроченные проценты – 15418 рублей 31 копейка, штрафы, начисленные на факт просрочки – 15750 рублей. В соответствии с п.3.1 договора, проценты за пользование кредитом начисляются по форме простых процентов на остаток задолженности по кредиту (основному долгу), отражаемый на ссудном счете заемщика на начало операционного дня в соответствии с расчетной базой, в которой количество дней в месяце соответствует количеству фактических календарных дней. Проценты за пользование кредитом на сумму просроченной задолженности по возврату кредита или его части начисляются до фактического погашения такой задолженности. В соответствии с п.3.2 договора, погашение кредита (основного долга) осуществляется равными долями одновременно с уплатой процентов за пользование кредитом в соответствии с графиком погашения кредита (приложение 1 к договору). В соответствии с п.4.2.2 уплата процентов за пользование кредитом осуществляется в дату окончания в соответствии с графиком (приложение 1 к договору). Согласно п.4.2 договора, обеспечением исполнения заемщиками своих обязательств по договору является ипотека в силу договора в соответствии с договором № об ипотеке (залоге недвижимости) от 25.12.2014. Согласно п.3 договора № от ДД.ММ.ГГГГ предметом ипотеки является следующее имущество: жилой дом площадью 39,1 кв.м., в том числе жилой площадью 14,9 кв.м., с кадастровым №, расположенный &lt;адрес&gt;, земельный участок площадью 4400 кв.м. с кадастровым №, расположенный &lt;адрес&gt;. Факт наличия залогового имущества подтверждается актом проверки залогового имущества от 27.04.2019 (л.д.40) и выписками из ЕГРН от 24.07.2019, (л.д.35-39), согласно которым недвижимое имущество зарегистрировано за ФИО1 и имеется обременение в пользу АО «Россельхозбанк» (ипотека в силу договора с 30.12.2014 по 25.12.2019, гос.регистрация обременения №, №). Согласно п.3.5 договора № об ипотеке (залоге недвижимости) от 25.12.2014 право залогодержателя (право залога) возникает с момента внесения записи об ипотеке в ЕГРН, ипотека как обременение имущества возникает с момента заключения договора об ипотеке. Со стороны ответчика, согласно материалов дела имеется просрочка исполнения обязательства, что в соответствии со ст. 811 ГК РФ дает право истцу досрочно потребовать с ответчика всю сумму задолженности. Со стороны ответчика доказательств исполнения кредитного обязательства в суд не поступило, расчет задолженности, условия сделки не оспорены ( ст. 56 ГПК РФ ). В качестве обеспечения исполнения обязательств заемщика по кредитному договору № от 25.12.2014 был заключен договор об ипотеке (залоге недвижимости) № от 25.12.2014 на дом с земельным участком, расположенные &lt;адрес&gt;. В соответствии с договором о залоге и статьи Гражданского кодекса Российской Федерации, в случае неисполнения заемщиком обязательств по договору кредитования, залогодержатель вправе незамедлительно обратить взыскание на предмет залога. При таких обстоятельствах, на основании статей , Гражданского кодекса РФ, должно быть обращено взыскание на заложенное имущество. При определении первоначальной продажной стоимости заложенного имущества, суд принимает согласованную позицию сторон, установивших общую залоговую стоимость имущества (что следует из договора об ипотеке) в размере 566079 рублей, в том числе: дом – 204248 рублей, земельный участок - 361831 рубль. Поскольку решение принято в пользу истца, с ответчика в пользу истца надлежит взыскать расходы истца по уплате государственной пошлины ( ст. 98 ГПК РФ . На основании изложенного и руководствуясь ст. ст. , , , - , Гражданского процессуального кодекса Российской Федерации, суд Р Е Ш И Л: Исковые требования АО «Россельхозбанк» к ФИО1 об обращении взыскания на заложенное имущество удовлетворить. Обратить взыскание на заложенное имущество, принадлежащее на праве собственности ФИО1: - жилой дом площадью 39,1 кв.м., в том числе жилой площадью 14,9 кв.м., с кадастровым №, расположенный &lt;адрес&gt;; - земельный участок площадью 4400 кв.м. с кадастровым №, расположенный &lt;адрес&gt;. Определить способ реализации имущества - продажи с публичных торгов. Установить первоначальную продажную стоимость имущества в общем размере 566079 (пятьсот шестьдесят шесть тысяч семьдесят девять), из которого: - жилой дом площадью 39,1 кв.м., в том числе жилой площадью 14,9 кв.м., с кадастровым №, расположенный &lt;адрес&gt; -204248 (двести четыре тысячи двести сорок восемь) рублей; земельный участок площадью 4400 кв.м. с кадастровым №, расположенный &lt;адрес&gt; – 361831 (триста шестьдесят одна тысяча восемьсот тридцать один) рубль. Взыскать с ФИО1 в пользу АО «Россельхозбанк» в лице Ростовского РФ АО «Россельхозбанк» государственную пошлину в размере 6000 рублей. Решение может быть обжаловано в Ростовский областной суд путем подачи апелляционной жалобы через Песчанокопский районный суд Ростовской области в течение месяца со дня вынесения решения в окончательной форме. Мотивированное решение изготовлено 17 февраля 2020 года. Судья А.А. Морозов Суд: Песчанокопский районный суд (Ростовская область) (подробнее) Судьи дела: Морозов А.А. (судья) (подробнее) Последние документы по делу: Решение от 27 февраля 2020 г. по делу № 2-20/2020 Решение от 17 февраля 2020 г. по делу № 2-20/2020 Решение от 16 февраля 2020 г. по делу № 2-20/2020 Решение от 22 января 2020 г. по делу № 2-20/2020 Решение от 21 января 2020 г. по делу № 2-20/2020 Решение от 20 января 2020 г. по делу № 2-20/2020 Решение от 19 января 2020 г. по делу № 2-20/2020 Решение от 14 января 2020 г. по делу № 2-20/2020 Решение от 14 января 2020 г. по делу № 2-20/2020 Решение от 13 января 2020 г. по делу № 2-20/2020 Решение от 9 января 2020 г. по делу № 2-20/2020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