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Две ссадины в правой щечной области;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Группа ссадин в носогубном треугольнике справа с переходом на область верхней губы;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Ссадина в подбородочной области; Б. Шеи: 1.Группа ссадин на правой боковой, передней и левой боковой поверхностях верхней трети шеи, в количестве 6; В. Грудной клетки: - тупая закрытая травма грудной клетки, компонентами которой явились: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 на передней поверхности грудной клетки, по условной срединной линии с распространением до средних ключичных линий по ширине вправо и влево, на уровне 4 межреберья. Оскольчатые переломы нижней трети рукоятки и тела грудины на уровне 3 межреберья с повреждением пристеночной плевры и массивным кровоизлиянием в окружающие мягкие ткани. По данным медико-криминалистического исследования указанные переломы полные оскольчатые с признаками сжатия костной ткани на наружной, так и на внутренней поверхности, т.е. со следами повторной травматизации.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Переломы ребер справа, с повреждениями пристеночной плевры, с массивными темно-красными кровоизлияниями в окружающие мягкие ткани:1 ребра - по средней ключичной линии;2 ребра - по средней ключичной линии;3 ребра - по средней ключичной и лопаточной линиям;4 ребра - по окологрудинной, средней подмышечной и лопаточной линиям; 5 ребра - по окологрудинной, задней подмышечной и лопаточной линиям; 6 ребра - по окологрудинной, задней подмышечной и лопаточной линиям;7 ребра - по задней подмышечной и лопаточной линиям;8 ребра - по передней подмышечной, задней подмышечной и лопаточной линиям;9 ребра - по передней и задней подмышечной линиям;10 ребра - по средней подмышечной, задней подмышечной и лопаточной линиям;11 ребра - по лопаточной и околопозвоночной линиям;12 ребра - многооскольчатый по околопозвоночной линии; линии перелома данного перелома не дифференцируются. В мягких тканях задней поверхности грудной клетки справа, в проекции переломов ребер по лопаточной и околопозвоночной линиям имеются темно-красные кровоизлияния.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Кровоподтек на передней поверхности грудной клетки слева, по средней ключичной линии, на уровне 3 межреберья, В подкожной клетчатке, в проекции кровоподтека - темно-красное кровоизлияние.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Кровоподтек в области нижненаружного квадранта левой молочной желез. В подкожной клетчатке и в жировой ткани, в проекции кровоподтека - темно-красное кровоизлияние.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Переломы ребер слева, с повреждениями пристеночной плевры, с массивными темно-красными кровоизлияниями в окружающие мягкие ткани: 1 ребра - по лопаточной линии; 2 ребра - по окологрудинной и лопаточной линиям; 3 ребра - по окологрудинной, средней и задней подмышечной линиям; 4 ребра - по передней подмышечной, средней подмышечной и задней подмышечной линиям; 5 ребра - по средней ключичной, передней подмышечной, средней подмышечной, задней подмышечной и лопаточной линиям; 6 ребра - по средней ключичной, средней подмышечной и задней подмышечной линиям; 7 ребра - по передней подмышечной, средней подмышечной и задней подмышечной линиям; 8 ребра - по передней подмышечной и задней подмышечной линиям; 9 ребра - по средней подмышечной и задней подмышечной линиям; 10 ребра - по задней подмышечной и лопаточной линиям; 11 ребра - по лопаточной подмышечной линии. В мягких тканях задней поверхности грудной клетки слева, в проекции переломов ребер по лопаточной линии имеются темно-красные кровоизлияния.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Ушибы легких: ушиб левого легкого (по реберной поверхности левого легкого - обширное темно-красное кровоизлияние); ушибы правого легкого в виде темно-красных кровоизлияний: а) по задней поверхности, б) по реберной поверхности ; &lt;адрес&gt; конечностей: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на тыльной поверхности левой кисти, неправильно-треугольной формы;.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Рана на тыльной поверхности дистальной фаланги 1 пальца правой кисти;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Кровоподтек на тыльной поверхности правой кисти с переходом на тыльную поверхность 2,4,5 пальцев;</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Кровоподтек на наружной поверхности средней трети правого плеча;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Две ссадины на задней поверхности средней трети правого предплечья;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Кровоподтек в дельтовидной области левого плеча с переходом на левую выйную область; Д. Нижних конечностей:1. Кровоподтек на наружной поверхности верхней трети левого бедра. Причиной смерти ФИО14 явилась сочетанная травма тела (головы и грудной клетки), осложившаяся выраженным травматическим отеком головного мозга с нарушением гемо- и ликвороциркуляции, с вклинением последнего в большое затылочное отверстие и нарушением каркасности грудной клетки с развитием гемоперитонеума, а также острой дыхательной недостаточности. ФИО6, причиняя телесные повреждения ФИО14 со значительной физической силой, с применением предмета используемого в качестве оружия - отвертки, предвидела возможность наступления общественно-опасных последствий в виде причинения тяжкого вреда здоровью, и желала их наступления, при этом не предвидела наступление общественно опасных последствий в виде смерти ФИО14, хотя при достаточной внимательности и предусмотрительности могла и должна была предвидеть наступление смерти потерпевшей. В судебном заседании подсудимая ФИО6 виновной себя в умышленном причинении тяжкого вреда здоровью, повлекшем по неосторожности смерть ФИО14,Э признала в полном объеме, пояснила, что подробностей произошедшего она не помнит. Причиной случившегося стали длительные неприязненные отношения между ней и ее матерью - ФИО14, с которой у нее были постоянные ссоры и скандалы, в ходе чего мать ей причиняла телесные повреждения, что также подтверждается заключением эксперта, в котором зафиксированы имеющиеся у нее телесные повреждения, однако не может утверждать, что все они были причинены ей именно ФИО14 Также пояснила, что в момент совершения преступления находилась в состоянии алкогольного опьянения и это состояние способствовало совершению преступления. Кроме того, в судебном заседании принесла извинения потерпевшей Потерпевший №1 Согласно показаний ФИО6, данных ею на стадии предварительного расследования в качестве подозреваемой ДД.ММ.ГГГГ и обвиняемой ДД.ММ.ГГГГ, ДД.ММ.ГГГГ, ДД.ММ.ГГГГ в присутствии защитника, оглашенных в порядке п.1 ч.1 ст. 276 УПК РФ и поддержанных ею в суде, она проживала вместе с матерью – ФИО14 и у них постоянно происходили скандалы на почве того, что мама пыталась ее контролировать, любила трепать ей нервы, наговаривала на нее, рассказывала людям, то, чего на самом деле не было. Примерно в 2022 году она познакомилась с Свидетель №1, которому разрешила у нее пожить. Ее мама восприняла это негативно, постоянно пыталась выгнать его, кричала и оскорбляла его, также между ней и матерью происходили скандалы на почве того, что она с Свидетель №1 стала употреблять спиртное. ДД.ММ.ГГГГ она и Свидетель №1 употребляли спиртное, а затем пришли домой. Ее мама –ФИО14 сразу же по их приходу стала вступать с ней в отрытый конфликт, стала «махать» в ее сторону руками. Свидетель №1 попытался их разнять, они немного успокоились и Свидетель №1 ушел из квартиры, а она в зале села на кресло и начала смотреть телевизор. Примерно через 20 минут ее мама пришла к ней в зал и начала высказывать ей претензии по поводу того, что она и Свидетель №1 пришли домой в состоянии алкогольного опьянения, требовала выгнать Свидетель №1 из дома, после чего она подошла к матери и, выставив вперед правую руку с открытой ладонью сказала ей: «Твои речи, тебе на плечи!». Мать попыталась оттолкнуть ее, хватала своей правой рукой за ее правую руку, в этот момент, она, разозлившись на мать, стала наносить ей удары руками в область шеи, она нанесла ей не менее 3 хаотичных ударов и во время их нанесения, она несколько раз своими ногтями повредила кожный покров матери в области шеи. ФИО14 продолжила хватать ее правую руку и в этот момент, поскольку она была в состоянии сильной агрессии, она вырвала свою правую руку из рук матери, после чего взяла отвертку, которая лежала на столе и с применением физической силы острием отвертки нанесла ей не менее 1 удара в левую височную область головы, от чего ФИО14 упала на пол и на четвереньках поползла в свою комнату. После этого, будучи очень злой на мать, она подошла к ней и ногами, обутыми в тапки, нанесла не менее 4 ударов в область грудной клетки, при этом часть ее ударов имели сдавливающий эффект, то есть после их нанесения она ногу не сразу убирала с тела матери, а продолжала ею давить на ее грудную клетку. Удары были хаотичные и очень сильные, при этом от боли во время ее ударов ее мама переворачивалась, пытаясь от них увернуться и закрыться от ударов своими руками, в связи с этим она нанесла ей ногами не менее 1 удара в область средней трети правого плеча, не менее 2 ударов в область средней трети правого предплечья, не менее 1 удара в область левой кисти и не менее 1 удара в область левого плеча. Во время ударов ногами, поскольку ее мама оказывала сильное сопротивление, она пыталась нанести ей удары отверткой в область ее головы, однако поскольку мама прикрывалась руками, удары отверткой, не менее 2-х, пришлись ей в область правой кисти, отчего у нее образовались открытые раны. Также она нанесла своей матери ФИО14 не менее 1 удара своей правой ногой в область левого бедра, когда та пыталась подняться в момент нанесения ею ударов, от чего ФИО14 снова упала на пол. После этого, она ногами нанесла матери не менее 9 ударов в область головы, от чего ее мать перестала сопротивляться и легла на пол возле дверного проема, ведущего в комнату. Она видела, что мать была еще жива, но поскольку она была в состоянии алкогольного опьянения, и думая, что ФИО14 встанет и продолжит «трепать» ей нервы и чтобы она наверняка потеряла сознание, с применением физической силой острием отвертки нанесла ей не менее 1 удара в левую височную область головы. Отвертку после этого она оставила рядом с матерью, где именно она уже не помнит, возможно на ее лице. Она оставила мать лежать в том месте, где она и была, а сама пошла спать в другую комнату. Никаких действий по оказанию помощи матери она не принимала, поскольку думала, что она «отойдет» и сама встанет. Убивать мать она не хотела, а таким образом пыталась ее успокоить, поскольку на ее слова она не реагировала, а после нанесения ударов руками стала только больше сопротивляться. Именно поэтому она и взяла в свою руку отвертку, поскольку думала, что ею смерть она ей причинить не сможет, так как она не острая и глубоко в голову не войдет. Примерно в 18 часов 40 минут в квартиру вернулся Свидетель №1, однако она его не видела, только слышала, как он вошел и пошел спать. Утром, когда она проснулась, она осознала, что произошло, позвонила своей дочери и сказала, что ее бабушка умерла, при этом она сказала ей, что та падала. На тот момент она с похмелья в действительности думала, что ее мать умерла от того, что падала в квартире. Однако, после того как она протрезвела, она поняла, что ее мать умерла от нанесенных ею телесных повреждений. Утром также проснулся Свидетель №1, и что бы не нервировать ее родственников, он сразу ушел из квартиры, поскольку думал, что в смерти ее матери будут винить его (Т.2 л.д.158-163, 193-197, 205-208, 209-222, Т.3 л.д.20-33). Аналогичные сведения ФИО6 сообщила и при проверке показаний на месте ДД.ММ.ГГГГ, продемонстрировав, как она нанесла ФИО14 удар отверткой в область головы слева, после чего ФИО14 упала на пол, затем нанесла ей не менее 5-6 ударов ногами, обутыми в обувь в области ребер. После того, как ФИО14 смогла заползти к себе в комнату, повернулась на спину и пыталась закрыть голову руками, ФИО2 продемонстрировала, как она, обойдя ФИО14 с другой стороны нанесла ей не менее 4 ударов ногами, обутыми в обувь, в область грудной клетки в направлении параллельно полу. Далее продемонстрировала как наносила правой ногой, обутой в обувь не менее шести ударов в область головы ФИО14 справа в направлении сверху вниз, а ФИО14 пыталась закрыть голову руками и часть ударов приходилось по рукам. Далее ФИО2 продемонстрировала как она нанесла не менее одного удара сверху вниз отверткой в область головы ФИО14 и оставила ее, бросив отвертку(Т.2 л.д.164-186). Обстоятельства произошедшего ФИО2 сообщила и в своей явке с повинной от ДД.ММ.ГГГГ в присутствии адвоката ФИО11 после консультации с ней. В явке с повинной ФИО2 сообщила, что ДД.ММ.ГГГГ примерно 17 часов 20 минут она, находясь в зале квартиры, расположенной по адресу: &lt;адрес&gt;, пос. им. К. ФИО5, &lt;адрес&gt;, в ходе словесного конфликта со своей мамой ФИО14, испытывая к ней чувство личной неприязни, схватила в правую руку отвертку, лежавшую на столе и нанесла ей один удар в область лица, от чего она упала на пол и поползла в свою комнату. В этот момент она начала наносить ей ногами удары со значительной физической силой в область туловища, в область ребер. Ударов ногами было много не менее 5-6 каждой ногой. После того как мама легла на пол и перестала ползти, она нанесла ей не менее 4 ударов ногами в голову, после чего той же отверткой со значительной физической силой сверху вниз нанесла еще один удар отверткой маме в область лица. После чего бросила отвертку и вышла из ее комнаты. Свою вину в умышленном причинении тяжкого вреда здоровью, опасного для жизни человека, повлекшего по неосторожности смерть ФИО14, признает полностью (Т.2 л.д.156-157). Кроме признания вины подсудимой, ее виновность в совершении инкриминируемого ей деяния подтверждается совокупностью следующих доказательств: Допрошенная в судебном заседании потерпевшая Потерпевший №1 пояснила, что погибшая ФИО14 приходился ей бабушкой, а подсудимая ФИО6 – матерью, они вместе проживали по адресу: поселок им. К. ФИО5, &lt;адрес&gt;. Между ними были натянутые отношения, они постоянно ругались, конфликты были словесные, но бабушка могла кинуться на маму. За две недели до произошедшего мама приютила Свидетель №1, он стал с ними жить в квартире и Свидетель №1 с ФИО6 стали злоупотреблять спиртными напитками. Из- за этого между ФИО6 и ФИО14 возникали какие-то конфликты, бабушка начинала ругаться, она была против того, чтобы он с ними жил. ДД.ММ.ГГГГ утром ФИО6 ей позвонила и сказала, что бабушка умерла, после чего к ним поехал ее (Потерпевший №1) муж, а когда вернулся, сказал, что бабушка умерла, лежит у себя в комнате. Когда она сама приехала к ним, то увидела, что бабушка лежит в комнате, у нее были ссадины, рука счесана, на лице гематомы. Мама сказала, что вызвала полицию, после чего она вызвала скорую, со слов мамы бабушка падала несколько раз. Потом ей стало известно, что мама сидела в кресле, смотрела телевизор, бабушка начала предъявлять ей какие-то претензии и в ходе этого они схватились, начали драться, мама бабушку ударила. Позже от следователя она узнала, что у бабушки было колотое ранение в области головы. Полагает, что ФИО14 могла спровоцировать ФИО6 на такой скандал, чтобы та причинила ей телесные повреждения, все произошло по вине бабушки. Охарактеризовала ФИО6 как любящую маму и бабушку, претензий к ней не имеет, просит строго ее не наказывать. Как следует из показаний свидетеля Свидетель №3, ФИО6 является его тещей. Охарактеризовал ее как доброго, уравновешенного, отзывчивого человека. ФИО6 проживала со своей матерью ФИО14 по адресу: п. им. К. ФИО5, &lt;адрес&gt; между ними были очень напряженные отношения. ФИО14 была человеком, способным спровоцировать конфликт. Также ему известно, что в последнее время с ними проживал еще мужчина, которого он не знает. ДД.ММ.ГГГГ утром его жена – Потерпевший №1 попросила его съездить в квартиру, где жили ФИО14 и ФИО6, сказала, что там что-то произошло. Когда он приехал, то увидел, что бабушка лежала в комнате, на входе, на полу, были ли на ней какие-то повреждения, он не видел. ФИО6 сказала, что бабушка упала. Узнав, что уже вызвали скорую, он уехал домой к супруге. В дальнейшем ему стало известно, что между ФИО6 и ФИО14 произошел конфликт и они подрались, ФИО6 нанесла ФИО14 удары отверткой, от которых та умерла. Как следует из показаний свидетеля Свидетель №1, исследованных в порядке ч.3 ст. 281 УПК РФ и поддержанных им в суде, с конца апреля 2024 г. он проживал в квартире ФИО6 по адресу: &lt;адрес&gt;, &lt;адрес&gt;, &lt;адрес&gt;, в которой та проживала вместе со своей матерью - ФИО14 ФИО14 не понравилось то, что он стал с ними жить, в связи чем между ней и ФИО6 на данной почве, а также по другим поводам часто происходили конфликты. ФИО6 может охарактеризовать как «твердого» человека, часто употребляющего спиртные напитки, в том числе вместе с ним. ДД.ММ.ГГГГ примерно в 17 часов 00 минут он и ФИО6 пришли домой в состоянии опьянения, в связи с чем между ФИО6 и ее матерью ФИО14 в очередной раз произошел конфликт, при этом они даже «сцепились» между собой и ФИО6 попыталась нанести ФИО14 своими руками телесные повреждения, куда именно он не помнит, однако поскольку он находился рядом, он их разнял и они немного успокоились. Чтобы дальше между ФИО6 и ФИО14 не усугублялся конфликт, он ушел из квартиры. Когда он вернулся примерно в 18 часов 40 минут, он увидел лежащую на полу ФИО14, при этом ее лицо было в крови, однако поскольку он находился в состоянии сильного алкогольного опьянения и уже с трудом понимал, что происходит вокруг, он не придал этому значения и пошел спать. На тот момент он не понимал, что произошло с ФИО14, при этом ее дочь - ФИО2 в этот момент находилась в квартире. ДД.ММ.ГГГГ он проснулся примерно в 07 часов 00 минут и в помещении квартиры он увидел следы крови, но поскольку у него было сильное похмелье, он этому не придал никакого значения. ФИО2 сказала ему: «Мама умерла», на что он сказал, чтобы она звонила родственникам. Сам же в этот момент он находился в стрессовом состоянии, и чтобы не попасть на глаза родственникам ФИО6, поскольку боялся, что они его обвинят в смерти ФИО14 он быстро собрался и ушел. Вечером ДД.ММ.ГГГГ в квартире находились только он, ФИО6 и ФИО14 Поскольку между последними часто происходили конфликты, а также тот факт, что они накануне «сцепились» между собой, то он уверен, что телесные повреждения, от которых скончалась ФИО14, причинила ФИО6, при этом последняя до происходящих событий часто высказывала недовольства поведением ФИО14 и была очень негативно настроена по отношению к ней (Т.1 л.д.103-107). В порядке ч.1 ст. 281 УПК РФ были исследованы показания свидетеля ФИО15, согласно которым в соседней с ней квартире по адресу: &lt;адрес&gt;, п. им. К. ФИО5, &lt;адрес&gt; проживала ФИО14, которую может охарактеризовать как эмоционального, конфликтного человека, она часто сорилась с соседями. С ней в квартире также проживала ее дочь – ФИО2, ее она может охарактеризовать с положительной стороны, как эмоционального, но не конфликтного человека. Поскольку у них смежная стена, то ей всегда было хорошо слышно, когда между ними происходили ссоры, которые происходили примерно 2-3 раза в месяц, во время ссор она слышала разговоры на повышенных тонах, обоюдные оскорбления. ДД.ММ.ГГГГ примерно в 22 часа 00 минут, она услышала, что между ФИО6 и ФИО14 в очередной раз происходит ссора, они разговаривали на повышенных тонах, потом стали слышны какие-то звуки, похожие на то, как двигают мебель, были слышны звуки «возни», но она не придала этому значения, так как к конфликтам между ФИО6 и ФИО14 она уже привыкла (Т.1 л.д.122-124). Из исследованных в судебном заседании с согласия сторон в порядке ст. ч.1 УПК РФ показаний свидетелей Свидетель №5 и ФИО16 – фельдшеров ОБУЗ «КОССМП» следует, что ДД.ММ.ГГГГ в 08 часов 54 минуты, в диспетчерскую службу поступило сообщение о необходимости оказания медицинской помощи ФИО14 по адресу: &lt;адрес&gt;, п. ФИО3, &lt;адрес&gt;. По приезду по указанному адресу они обнаружили, что в помещении спальни на полу лежала ФИО14 с множественными гематомами в области рук, туловища, на лице были следы бурого вещества, похожего на кровь, на тыльной поверхности левой руки была содрана кожа. Также под головой у нее была лужа крови. По результатам осмотра была констатирована смерть до приезда скорой медицинской помощи. В помещении квартиры в момент их пребывания также находились дочь ФИО14 – ФИО2 и внучка, анкетных данных которой она не знает. ФИО2 пояснила им, что накануне, за день до смерти ФИО14 неоднократно падала в помещении квартиры и на балконе. Осмотрев ФИО14 и констатировав ее смерть, они передали информацию в полицию (Т.1 л.д.127-129, 130-132). Показания свидетелей Свидетель №5 и ФИО16 согласуются с копией карты вызова скорой медицинской помощи ОБУЗ «КОССМП» № от ДД.ММ.ГГГГ, согласно которой в 08 часов 54 минуты принят вызов об оказании медицинской помощи ФИО14, находящейся по адресу: &lt;адрес&gt;, п. им. К. ФИО5, &lt;адрес&gt;. ДД.ММ.ГГГГ в 09 часов 08 минут констатирована смерть ФИО14 (Т.2 л.д.122-125). В порядке ч.1 ст. 281 УПК РФ были исследованы показания свидетеля Свидетель №2, согласно которым ФИО6 является матерью его невестки Потерпевший №1 С ФИО6 он общался мало, каких-либо странностей или особенностей в ее поведении им замечено не было, вела она себя всегда адекватно, спокойно. ФИО6 проживала со своей мамой – ФИО14 в ее квартире, расположенной по адресу: &lt;адрес&gt;, п. им. К. &lt;адрес&gt;, &lt;адрес&gt; насколько ему известно, отношения между ними были плохие, причиной этому были особенности характера ФИО14 и на этой почве между ними периодически происходили конфликты. ДД.ММ.ГГГГ от своего сына он узнал о том, что ФИО14 умерла и что к смерти ФИО14 причастна ФИО6 При каких обстоятельствах ФИО6 совершила в отношении ФИО14 преступление ему не известно (Т.1 л.д.112-114). Согласно рапорту следователя ФИО3 МСО СУ СК России по &lt;адрес&gt; от ДД.ММ.ГГГГ в 10 часов 20 минут ДД.ММ.ГГГГ от оперативного дежурного МО МВД России «Курчатовский» поступило сообщение об обнаружении трупа ФИО14 в квартире, расположенной по адресу: &lt;адрес&gt;, п. им. ФИО3, &lt;адрес&gt;, с телесными повреждениями в области левого запястья и головы (Т.1 л.д.22). Как следует из протокола осмотра места происшествия от ДД.ММ.ГГГГ, была осмотрена квартира, расположенная по адресу: &lt;адрес&gt;, п. им. К. ФИО5, &lt;адрес&gt;. Прямо от входа в квартиру располагается проход в гостиную комнату, напротив входа в комнату находится штора, за которой располагается спальное помещение, в котором проживала ФИО14, на полу обнаружен труп ФИО14 в положении лежа на спине. Правая рука располагается вдоль длинника тела. Левая рука лежит на груди, с наружной стороны на руке имеется повреждение кожного покрова, а также кровоточащая рана на данном месте. На лице также имеется телесное повреждение кожного покрова. В ходе визуального осмотра трупа ФИО14 иных телесных повреждений установлено не было (Т.1 л.д.23-27). В соответствии со справкой ОБУЗ «Бюро СМЭ», при судебно-медицинском исследовании трупа ФИО14, предварительно установлено, что смерть ФИО14 наступила от тупой сочетанной травмы тела (Т.1 л.д.29). Согласно протоколу дополнительного осмотра места происшествия от ДД.ММ.ГГГГ была осмотрена двухкомнатная квартира, расположенная по адресу: &lt;адрес&gt;, п. им. К. ФИО5, &lt;адрес&gt;. В коридоре, справа от входа вдоль стены на многоуровневой полке для обуви, обнаружены и изъяты резиновые шлепки, участвующая в ходе осмотра ФИО6 пояснила, что в эти шлепки она была обута ДД.ММ.ГГГГ в тот момент, когда наносила удары ФИО14 В туалете, совмещенном с ванной комнатой, слева вдоль стены расположен унитаз, рукомойник, из рукомойника изъята гофра. В жилой комнате – зале вдоль стены, расположенной напротив входа стоит шкаф-стенка, в ходе освещения которого источником криминалистического света «МИКС 450» путем излучения света в диапазоне «450 нм.», на нижних дверцах шкафа обнаружена группа пятен, неправильной формы с неровными краями вещества бурого цвета похожего на кровь. С пятен сделаны и изъяты смывы на марлевые тампоны, а именно: с дверцы расположенной справа внизу, второй по счету от края (№); с дверцы расположенной справа внизу, третьей по счету от края (№); с дверцы, расположенной слева внизу, третьей по счету от края (№). На полу рядом со шкаф-стенкой, на расстоянии 70 см. от левого края, обнаружено пятно бурого цвета, с которого сделан и изъят смыв на марлевый тампон (№). В стене, расположенной напротив входа справа от шкаф-стенки обнаружен дверной проем, ведущий в спальную комнату ФИО14, в котором имеется дверная коробка, выполненная из деревянных досок, окрашенных белой краской. В ходе осмотра дверной коробки на левой части дверной рамы на высоте 100 см. от уровня пола, обнаружена группа пятен, неправильной формы с неровными краями вещества бурого цвета похожего на кровь, а также на высоте 30 см. от уровня пола, обнаружена группа пятен, неправильной формы с неровными краями вещества бурого цвета похожего на кровь, указанных пятен сделаны и изъяты смывы на марлевые тампоны(№, №). В нижней части левой половины дверной коробки на границе с полом, обнаружено пятно вещества бурого цвета, с указанного пятна сделан и изъят смыв на марлевый тампон(№). Справа от указанной дверной коробки, на стене, оклеенной обоями, на высоте 77 см. от уровня пола и 10 см. правее дверной коробки, обнаружена группа пятен бурого цвета, указанные пятна изъяты с носителем, путем выреза фрагмента обоев (№). На дверном проеме обнаружена штора, висящая на карнизе, в ходе осмотра шторы обнаружена группа пятен бурого цвета, на высоте 110 см. от уровня пола, указанные пятна изъяты с носителем, путем выреза фрагмента шторы (№). В ходе осмотра второй спальной комнаты – спальной ФИО6, на спинке кровати обнаружены и изъяты футболка в сине-белую полоску, штаны спортивные и кофта (олимпийка) темного цвета, с застежкой типа молния. Участвующая в ходе осмотра ФИО6 пояснила, что в данной одежде она была ДД.ММ.ГГГГ в тот момент, когда наносила удары ФИО14 Также ФИО6 пояснила, что удары в голову ФИО14 она наносила отверткой, но какой именно она затрудняется ответить. В ходе осмотра шкафа, стоящего в прихожей обнаружено и изъято 3 отвертки. В ходе осмотра ФИО6 также добровольно был выдан и изъят ее мобильный телефон в чехле черного цвета (Т.1 л.д.35-60). Изъятые предметы были осмотрены ДД.ММ.ГГГГ (Т.2 л.д.72-86) и признаны вещественными доказательствами по делу (Т.2 л.д.87-91). Как следует из рапорта оперативного дежурного ДЧ МО МВД России «Курчатовский» от ДД.ММ.ГГГГ, в 09 часов 00 минут ДД.ММ.ГГГГ ФИО6 сообщила о смерти на дому ФИО14 (Т.1 л.д.63). В соответствии с заключением судебно-медицинской экспертизы№ от ДД.ММ.ГГГГ, на трупе ФИО14 обнаружены следующие телесные повреждения: А. Г-вы: 1.Закрытая черепно-мозговая травма, компонентами которой явились: 1.1. Обширный осадненный кровоподтек правых ушной и околоушной (где более выражен), щечно-скуловой, подбородочной областях с переходом на правую боковую поверхность верхней трети шеи. На фоне кровоподтека, по передней поверхности правой ушной раковины, щечной области - группа ссадин округлой и овальной формы. В мягких тканях правой половины лица и правой боковой поверхности верхней трети шеи, в проекции кровоподтека - массивное темно-красное кровоизлияние и отек мягких тканей. 1.2. Кровоподтек на верхнем и нижнем веках правого глаза. В мягких тканях, в проекции кровоподтека - невыраженные кровоизлияния. 1.3. Обширный осадненный кровоподтек на левой половине лица, а именно - в лобно-височной области, околоушной, щечно-скуловой и подбородочной областях. В проекции кровоподтека визуально и пальпаторно определяется выраженный отек мягких тканей и крепитация костных отломков лицевого скелета. На слизистой оболочке щечной области слева - темно-красное кровоизлияние. На фоне вышеописанного кровоподтека обнаружены: 1) группа ссадин округлой, овальной и линейной формы, с красной западающей подсохшей поверхностью, расположенные в области нижнего века левого глаза, щечно-скуловой - три ссадины, одна прерывистая ссадина по контуру противозавитка левой ушной раковины и в подбородочной области слева; 2) две раны в левой височной области: а) первая расположена на 0,5см кпереди от ножки завитка левой ушной раковины, Х-образной формы, в виде четырех лучей, отходящих от условного центра длиной по 0,2см; раневой канал данной раны проходит в направлении слева направо через мягкие ткани и проникает в полость черепа, где образует дырчатый перелом левой височной кости, в проекции наружного края левой средней черепной ямки; б) вторая рана расположена на 1 см кпереди от предыдущей, Х-образной формы, в виде четырех лучей, отходящих от условного центра длиной по 0,1-0,2см; раневой канал данной раны проходит слева направо и снизу вверх через мягкие ткани, проникает в полость черепа и образует дырчатый перелом левого большого крыла клиновидной кости. В мягких тканях левой половины лица, в проекции кровоподтека - массивное темно-красное кровоизлияние и отек мягких тканей. Переломы костей лицевого скелета: многооскольчатые переломы нижней стенки левой глазницы, верхнечелюстной кости слева и левой скуловой кости со смещением костных отломков внутрь и разрывами прилегающих мышц; полный поперечный перелом мыщелкового отростка левой ветви нижней челюсти с разрывами связок и окружающих мышц. 1.4. Кровоподтек на верхнем и нижнем веках левого глаза. В мягких тканях, в проекции кровоподтека - невыраженные кровоизлияния. 1.5. В мягких тканях лобно-теменной области - прерывистое массивное темно-красное кровоизлияние. 1.6. В мягких тканях затылочной области справа темно-красное кровоизлияние. 1.7. Субарахноидальные кровоизлияния правого полушария головного мозга (лобной, теменной, височной и затылочной долей); пятнистое темно-красное субарахноидальное кровоизлияние на базальной поверхности правой лобной доли в виде скопления жидкой крови в бороздах и над извилинами под мягкую мозговую оболочку. 1.8. Субарахноидальное кровоизлияние левого полушария головного мозга (лобной, теменной и затылочной долей) в виде скопления жидкой крови в бороздах и над извилинами под мягкую мозговую оболочку. 1.9. Интравентрикулярные кровоизлияния II варианта (в полостях боковых желудочков мозга по 5мл кровавого ликвора). 1.10. Ушиб ствола головного мозга. 1.11. Субарахноидальное кровоизлияние мозжечка.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Две ссадины в правой щечной области.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Группа ссадин в носогубном треугольнике справа с переходом на область верхней губы.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Ссадина в подбородочной области. Б. Шеи: 1.Группа ссадин на правой боковой, передней и левой боковой поверхностях верхней трети шеи, в количестве 6. В. Грудной клетки: - тупая закрытая травма грудной клетки, компонентами которой явились:</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 на передней поверхности грудной клетки, по условной срединной линии с распространением до средних ключичных линий по ширине вправо и влево, на уровне 4 межреберья. В подкожной клетчатке, в проекции кровоподтека - темно-красное кровоизлияние. Оскольчатые переломы нижней трети рукоятки и тела грудины на уровне 3 межреберья с повреждением пристеночной плевры и массивным кровоизлиянием в окружающие мягкие ткани. По данным медико-криминалистического исследования указанные переломы полные оскольчатые с признаками сжатия костной ткани на наружной, так и на внутренней поверхности, т.е. со следами повторной травматизации.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Переломы ребер справа, с повреждениями пристеночной плевры, с массивными темно-красными кровоизлияниями в окружающие мягкие ткани: 1 ребра - по средней ключичной линии; 2 ребра - по средней ключичной линии; 3 ребра - по средней ключичной и лопаточной линиям; 4 ребра - по окологрудинной, средней подмышечной и лопаточной линиям; 5 ребра - по окологрудинной, задней подмышечной и лопаточной линиям; 6 ребра - по окологрудинной, задней подмышечной и лопаточной линиям; 7 ребра - по задней подмышечной и лопаточной линиям; 8 ребра - по передней подмышечной, задней подмышечной и лопаточной линиям; 9 ребра - по передней и задней подмышечной линиям; 10 ребра - по средней подмышечной, задней подмышечной и лопаточной линиям; 11 ребра - по лопаточной и околопозвоночной линиям; 12 ребра - многооскольчатый по околопозвоночной линии. По данным медико-криминалистического исследования: а) переломы ребер прямые: 3,4,5,6,7,8- по лопаточной линии, 10 - по задней подмышечной и лопаточной линиям; б) переломы ребер непрямые: 1,2 - по средней ключичной линии, 4-по средней подмышечной линии, 5-по окологрудинной линии, 6-по окологрудинной и задней подмышечной линиям, 8-по задней подмышечной линии; в) переломы ребер с признаками повторной травматизации: 3- по средней ключичной линии, 4-по окологрудинной линии, 5-по задней подмышечной линии, 6- по окологрудинной и задней подмышечной линиям, 7-по задней подмышечной и лопаточной линиям, 8- по передней подмышечной линии, 9- по передней и задней подмышечным линиям, 10-по средней подмышечной линии, 11- по задней подмышечной и околопозвоночной линиям.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Кровоподтек на передней поверхности грудной клетки слева, по средней ключичной линии, на уровне 3 межреберья. В подкожной клетчатке, в проекции кровоподтека - темно-красное кровоизлияние.</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Кровоподтек в области нижненаружного квадранта левой молочной железы. В проекции кровоподтека определяется отек мягких тканей и крепитация костных отломков ребер.</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Переломы ребер слева, с повреждениями пристеночной плевры, с массивными темно-красными кровоизлияниями в окружающие мягкие ткани толщиной до 1см: 1 ребра - по лопаточной линии; 2 ребра - по окологрудинной и лопаточной линиям; 3 ребра - по окологрудинной, средней и задней подмышечной линиям; 4 ребра - по передней подмышечной, средней подмышечной и задней подмышечной линиям; 5 ребра - по средней ключичной, передней подмышечной, средней подмышечной, задней подмышечной и лопаточной линиям; 6 ребра - по средней ключичной, средней подмышечной и задней подмышечной линиям; 7 ребра - по передней подмышечной, средней подмышечной и задней подмышечной линиям; 8 ребра - по передней подмышечной и задней подмышечной линиям; 9 ребра - по средней подмышечной и задней подмышечной линиям; 10 ребра - по задней подмышечной и лопаточной линиям; 11 ребра - по лопаточной подмышечной линии. В мягких тканях задней поверхности грудной клетки слева, в проекции переломов ребер по лопаточной линии имеются темно-красные кровоизлияния. По данным медико-криминалистического исследования: а) переломы ребер прямые: 3- по средней ключичной линии, 4- по передней подмышечной линии, 5 - по средней ключичной, передней и средней подмышечной линиям, 7-передней подмышечной линии, 8- по передней и задней подмышечным линиям, 10-по задней подмышечной линии, 12 по лопаточной линии; б) переломы ребер непрямые: 3 - по средней подмышечной линии, 4,7 - по задней подмышечной линии, 10 - по лопаточной линии; в) переломы ребер с признаками повторной травматизации: 1 и 11 по лопаточной линии, 2 - по лопаточной и окологрудинной линиям, 3- по окологрудинной линии, 4- по средней подмышечной линии, 5- по задней подмышечной и лопаточной линиям, 6-по средней ключичной, средней и задней подмышечным линиям, 7- по средней подмышечной линии, 9-по средней и задней подмышечной линиям.</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Ушибы легких: ушиб левого легкого в виде темно-красных кровоизлияний: а) по задней поверхности и б) по реберной поверхности. Двусторонний гемоторакс. &lt;адрес&gt; конечностей: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Рана на тыльной поверхности левой кисти. По периферии раны края ее относительно ровные, кровоподтечные, концы её визуально тупоугольные.</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Рана на тыльной поверхности дистальной фаланги 1 пальца правой кисти.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Кровоподтек на тыльной поверхности правой кисти с переходом на тыльную поверхность 2,4,5 пальцы.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Кровоподтек на наружной поверхности средней трети правого плеча.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Две ссадины на задней поверхности средней трети правого предплечья.</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Кровоподтек в дельтовидной области левого плеча с переходом на левую выйную область. Д. Нижних конечностей: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&lt;данные изъяты&gt;0; Телесные повреждения в области головы, шеи, грудной клетки и конечностей, в виде ссадин, кровоподтеков, кровоизлияний в мягкие ткани головы, раны левой кисти, описанные в пункте п.1.А. 1,2,3,4, Б.1, В. 1-6, Г.1,3,4,5,6, &lt;адрес&gt; «Выводов», образовались в результате травматического воздействия (воздействий) твердого тупого предмета (предметов), о чём свидетельствует их вид (кровоподтеки, ссадины, переломы костей лицевого скелета и ребер, ушибы легких) и размеры. Раны в левой височной области, расположенные на фоне обширного кровоподтека, описанные в п.1.А. 1.3 «Выводов», являются колотыми и образовались от воздействия острого предмета, обладающего колющими свойствами, ровными гранями, что подтверждается морфологическими особенностями и внешним видом повреждений («Х»-образная форма ран, симметричное расположение лучей, исходящих из центрального дефекта ткани (точка вкола), визуально ровный (при микроскопии - мелковолнистый) характер краев ран, мелкобугристый, неровный характер их стенок), наличие раневых каналов. Раны правой верхней конечности, а именно - в проекции пястных костей 2 и 3 пальцев и дистальной фаланги 1 пальца правой кисти, описанные в п.1.Г.2,3 «Выводов», являются резаными и образовались от воздействия острого предмета, обладающего режущими свойствами (имеющего в своём строении острый повреждающий край (например, заточенное лезвие клинка ножа)), что подтверждается морфологическими особенностями и внешним видом повреждений (линейная форма ран, ровные неосадненные и сопоставимые края без дефекта ткани, наличие острых концов ран, преобладание длины ран над их глубиной). Закрытая травма грудной клетки (п.1.В.1-6) образовалась от ударных (в места локализации прямых переломов ребер, указано выше) и ударно-сдавливающих воздействий в направлении спереди назад на грудную клетку твердого тупого предмета, при этом воздействия эти были неоднократными, что подтверждается наличием признаков повторной травматизации в некоторых переломах, в том числе на грудине. Сравнение данных о макро- и микроскопической характеристике телесных повреждений, описанных при судебно-медицинской экспертизе трупа ФИО14, с учетом массивности и множественности повреждений, позволяет считать, что давность образования их от момента травматизации до наступления смерти составляет временной интервал, исчисляемый десятками минут до 1 часа. Сопоставление выраженности трупных явлений позволяет считать, что давность наступления смерти ФИО14 составляет интервал от 2 до 3 суток до момента исследования трупных явлений в морге ДД.ММ.ГГГГ в 10.00. Все вышеописанные телесные повреждения образовались прижизненно, что подтверждается обнаружением в их проекции кровоизлияний на макроскопическом и микроскопическом уровнях. Посмертных повреждений при судебно-медицинской экспертизе трупа не обнаружено. Телесные повреждения в области, головы и грудной клетки, описанные в пункте 1.А.1.1-1.11, В. 1-6 «Выводов», утяжеляли течение друг друга и рассматриваются в совокупности как компоненты единого патоморфологического и патофизиологического процесса - сочетанной травмы тела, которая осложнилась развитием угрожающих жизни состояний (травматическим отеком головного мозга с нарушением гемо- и ликвороциркуляции, с вклинением последнего в большое затылочное отверстие и нарушением каркасности грудной клетки с развитием острой дыхательной - недостаточности) и квалифицируются как причинившие тяжкий вред здоровью человека по признаку опасности для жизни и состоят в прямой причинной связи со смертью потерпевшей. Телесные повреждения в виде ран обеих кистей, описанных в пункте 1.Г.1,2,3 «Выводов», квалифицируются как причинившие легкий вред здоровью человека по признаку кратковременного расстройства здоровья продолжительностью до трех недель от момента причинения травмы (до 21 дня включительно) и в причинной связи со смертью не состоят. Телесные повреждения в виде ссадин лица, шеи, правого предплечья, кровоподтеков верхних конечностей и левого бедра, описанные в пункте 1.А.2,3,4, Б.1, Г.4,5,6, &lt;адрес&gt; «Выводов», квалифицируются как не причинившие вред здоровью человека, поскольку не влекут за собой кратковременного расстройства здоровья или незначительной стойкой утраты общей трудоспособности и в причинной связи со смертью не состоят. На теле трупа ФИО14 обнаружено 23 зоны травматизации, из них в области: - на голове -9 зон: правая половина лица (ушная, околоушная, щечно-скуловая, подбородочная области), левая половина лица (лобно-височная, околоушная, щечно-скуловая и подбородочная области), правая параорбитальная область, левая параорбитальная область, лобно-теменная область, затылочная область справа, правая щечная область, носогубной треугольник справа, подбородочная область. Минимальное количество травматических воздействий - не менее 11; - на шее - 3 зоны: передняя и боковые поверхности верхней трети шеи. Минимальное количество травматических воздействий – 6; - на грудной клетке - 4 зоны: передняя поверхность грудной клетки (в проекции оскольчатых переломов грудины); задняя поверхность грудной клетки справа (в проекции переломов ребер прямых и с признаками повторной травматизации справа по задней подмышечной, лопаточной и околопозвоночной линиям); задняя поверхность грудной клетки слева (в проекции переломов ребер прямых и с признаками повторной травматизации по задней подмышечной и лопаточной линиям) правая боковая поверхность грудной клетки (в проекции переломов ребер по подмышечным линиям); левая боковая поверхность грудной клетки (в проекции переломов ребер по подмышечным линиям). Минимальное количество травматических воздействий на грудную клетку для установленного вида её деформации - не менее 4; - на верхних конечностях - 6 зон: тыльная поверхность левой кисти, тыльная поверхность дистальной фаланги 1 пальца правой кисти, тыльная поверхность правой кисти, наружная поверхность средней трети правого плеча, задняя поверхность средней трети правого предплечья (две ссадины взяты за одну зону), дельтовидная область левого плеча. Минимальное количество травматических воздействий-7; - на нижних конечностях -1 зона: наружная поверхность верхней трети левого бедра. Минимальное количество травматических воздействий - 1. Общее минимальное количество травматических воздействий не менее 29. Количество таких воздействий может равняться как числу установленных зон, так и быть или несколько больше, или меньше такового, поскольку в зависимости от свойств травмирующего предмета при однократном воздействии могут формироваться повреждения в разных анатомических областях, также как и каждая из указанных выше зон могла подвергаться травматизации несколько раз. Для образования повреждений в области головы и грудной клетки с повреждениями костей и внутренних органов (1.А.1.1-1.11, В.1-6 «Выводов») требуется значительная сила травматического воздействия. Для образования остальных повреждений (1.А.2,3,4, Б.1, Г.1-6, &lt;адрес&gt;) значительной силы травматического воздействия не требуется. Учитывая однотипную макро- и микроскопическую картину повреждений, полагается, что они возникли в короткий промежуток времени друг за другом. В момент причинения повреждений потерпевшая была обращена местами локализации повреждений к травмирующему объекту (объектам), а именно - передней, задней и боковыми поверхностями тела. Исходя из давности образования обнаруженных на теле ФИО14 телесных повреждений, указанной в пункте 5 «Выводов», сделан вывод о том, что все повреждения образовались во временном интервале, исчисляемым десятками минут до 1 часа. Таким образом, смерть потерпевшей наступила не сразу, а через указанный выше промежуток времени после причинения всех повреждений. Во время и после причинения всех телесных повреждений потерпевшая испытывала физическую боль. Учитывая массивность, множественность и локализацию повреждений, полагаю, что образование «телесных повреждений при падении с высоты собственного роста» исключается (Т.1 л.д.140-165). Согласно заключению эксперта №/з от ДД.ММ.ГГГГ, на представленных на исследование фрагменте бумаги (фрагменте обоев), фрагменте ткани (шторе) обнаружена кровь (объекты №№,2), которая произошла от ФИО14, происхождение крови (объекты №№,2) от ФИО6 исключается. На представленной на исследование паре тапок (названные инициатором - «шлепки») обнаружена кровь (объекты №№,4), которая произошла от ФИО14 и ФИО6 На представленном на исследование шланге (названный инициатором - «гофра») следов вещества, похожего на кровь не обнаружено (Т.1 л.д.172-187). В соответствии с заключением эксперта №/з от ДД.ММ.ГГГГ, на представленных на исследование смыве на марлевый тампон, с дверцы расположенной справа внизу, второй по счету от края, смыве на марлевый тампон, с дверцы расположенной справа внизу, третьей по счету от края, смыве на марлевый тампон, с дверцы расположенной слева внизу, третьей по счету от края, смыве с пола, смыве с дверной коробки (верхняя группа пятен), смыве с дверной коробки (нижняя группа пятен), смыве с дверной коробки (нижней части левой половины дверной коробки на границе с полом) обнаружена кровь (объекты №№), которая произошла от ФИО14 Происхождение крови (объекты №№) от ФИО6 исключается (Т.1 л.д.195-205). Как следует из заключения эксперта №/з от ДД.ММ.ГГГГ, на представленных на исследование срезах ногтевых пластин обнаружена кровь (объекты №№,2), которая произошла от ФИО6, происхождение крови (объекты №№,2) от ФИО14 исключается. На представленных на исследование всех смывах с рук, кровь человека, в пределах чувствительности применяемой методики, не обнаружена (Т.1 л.д.225-235). Согласно заключению эксперта №/з от ДД.ММ.ГГГГ, на представленных на исследование трусах, майке, халате обнаружена кровь (объекты №№), на срезах ногтевых пластин обнаружен биологический материал содержащий кровь и эпителиальные клетки (объекты №№,10), которые произошли от ФИО14 Происхождение объектов №№,9,10 от ФИО6 исключается. На представленных на исследование смывах с кистей с рук обнаружен биологический материал, содержащий кровь и эпителиальные клетки (объекты №№), установить генетические признаки которого не предоставляется возможным из-за недостаточного количества ДНК в пробах (Т.1 л.д.251). В соответствии с заключением эксперта № от ДД.ММ.ГГГГ, на представленном на экспертизу кожном лоскуте (№) имеются сквозные повреждения в виде ран №№,2 «Х»-образной формы, состоящих из 4-х лучей, отходящих из центральной точки, края ран в области лучей сопоставимы без дефекта, в центральной части ран имеется дефект ткани. Морфологические особенности и внешний вид изученных повреждений (ран №), а именно их «Х»-образная форма, симметричное расположение лучей, исходящих из центрального дефекта ткани (точка вкола), визуально ровный (а при микроскопии установлен мелковолнистый) характер краев ран, мелкобугристый, неровный характер стенок ран, свидетельствуют о действии острого предмета, обладающего колющими свойствами, ровными гранями, с шириной поперечного сечения сопоставимым с измеренными параметрами ран, или больше их (за счет эластичности кожи). Особенности точки вкола свидетельствуют о, возможно, несколько затупленном характере концевой части травмирующего предмета. Более точно высказаться об индивидуальных свойствах травмирующего предмета (предметов) по имеющимся данным не представляется возможным. Соответствие формы и размерных параметров экспериментальных повреждений, полученных объектом № с формой повреждений и размерными параметрами ран №,2 на представленном на экспертизу кожном лоскуте №, иссеченном при вскрытии трупа ФИО14, не исключают возможность образования ран №,2 от воздействия представленного на экспертизу объекта № - отвертки с наконечниками под прямой шлиц (а так же любым другим предметом со сходными характеристиками). Несоответствие формы и размерных параметров экспериментальных повреждений, полученных объектами №,2 с формой повреждений и размерными параметрами ран №,2 на представленном на экспертизу кожном лоскуте № исключают возможность образования ран №,2 от воздействия представленных на экспертизу объектов №,2 - отвертки с наконечниками под прямой шлиц (Т.2 л.д.17-31). Как следует из заключения эксперта № от ДД.ММ.ГГГГ, образование телесных повреждений у ФИО14, указанных в пп.В1-6 «Заключения эксперта» № от 03.06.2024г. и части повреждений, указанных в пп.А1.3 (две раны «х»-образной формы височной области + дырчатые переломы), при обстоятельствах зафиксированных в ходе проверки показаний на месте от 07.05.2024г. с участием подозреваемой ФИО6, а именно: при многократных ударных воздействиях стопой в область передней поверхности грудной клетки в переднезаднем направлении при положении потерпевшей лежа на поверхности пола, а так же при ударах отверткой, не исключается, ввиду совпадения всех важных диагностически значимых признаков - мест приложения травмирующих сил, характера воздействий, направления воздействий, вида травмирующих предметов. Для оценки возможности образования остальных повреждений у ФИО14, указанных в пп.А1.3, а так же в пп№ «Заключения эксперта» № от 03.06.2024г. при обстоятельствах, зафиксированных в ходе проверки показаний на месте от 07.05.2024г. с участием подозреваемой ФИО6, недостаточно данных, поскольку подозреваемой ФИО6 озвучиваются множественные воздействия на голову и верхние конечности потерпевшей, но демонстрируется лишь однократное воздействие в область головы манекена. При этом, поскольку форма головы манекена и лицо манекена выполнены рудиментарно, без соответствия анатомическим особенностям лица человека, установить точные анатомическую область, на которую производится воздействие невозможно. Воздействий на верхние конечности ФИО6 не демонстрирует. Учитывая вышесказанное, провести сравнение и сопоставление с установленными объективными данными и дать оценку возможности образования данных телесных повреждений не представляется возможным. Образование телесных повреждений у ФИО14, указанных в пп.Б1; &lt;адрес&gt; «Заключения эксперта» № от 03.06.2024г. при обстоятельствах зафиксированных в ходе проверки показаний на месте от 07.05.2024г. с участием подозреваемой ФИО2, исключается, поскольку воздействий в область нижних конечностей и область шеи не демонстрируется (Т.2 л.д.36-53). Согласно заключению эксперта № от ДД.ММ.ГГГГ, при судебно-медицинской экспертизе у ФИО6 обнаружены телесные повреждения: А.ТУЛОВИЩА:</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 в области нижних квадрантов левой молочной железы.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Два кровоподтека в области верхних квадрантов правой молочной железы.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Четыре кровоподтека на боковой поверхности нижней трети правой половины грудной клетки и правой боковой поверхности живота.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Два кровоподтека в правой подлопаточной области, в проекции IX-Х ребер по условной лопаточной линии.</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Кровоподтек в левой подлопаточной области, в проекции VII-Х ребер по условной лопаточной линии и левее неё.</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Два кровоподтека на левой боковой поверхности живота. Б.ВЕРХНИХ КОНЕЧНОСТЕЙ: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 на передней поверхности средней и нижней трети правого плеча.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Ссадина на задней поверхности правого локтевого сустава.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Ссадина на задней поверхности верхней трети правого предплечья.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Рана на тыльной поверхности правой кисти, у её медиального края, в проекции дистального отдела 5-й пястной кости и 5-го пястно-фалангового сустава.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Два кровоподтека на передней поверхности средней трети левого плеча.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Четыре ссадины на передней поверхности левого локтевого сустава.</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Кровоподтек на передней поверхности средней трети левого предплечья.</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Три ссадины на задней поверхности верхней половины левого предплечья. В.НИЖНИХ КОНЕЧНОСТЕЙ:</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 на передней поверхности нижней трети правого бедра, ближе к внутреннему краю конечности.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Ссадина на передней поверхности правого коленного сустава.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Кровоподтек на тыльной поверхности правой стопы, в проекции 1-го и 2-го плюснефаланговых суставов, основной фаланги и межфалангового сустава 1-го пальца, основной фаланги и проксимального межфалангового сустава 2-го пальца.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Кровоподтек на задней поверхности нижней трети левого бедра.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Ссадина на задней поверхности левого коленного сустава.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Телесные повреждения в виде кровоподтеков (п.1 А.1-6., Б.1., Б.5., Б.7., В.1., В.3-4.) образовались в результате травматических воздействий твердого тупого предмета(-ов) или контактов с таковым(-и). Телесные повреждения, указанные в п.1 Б.2-3., Б.6., Б.8., В.2., В.5. (ссадины, в том числе с кровоподтеком), образовались в результате тангенциальных воздействий (под углом) твердого тупого предмета(-ов) с ограниченной контактирующей поверхностью относительно травмируемой части тела, что сопровождалось механическим сдиранием поверхностного слоя кожи. Достоверно установить механизм образования раны, указанной в п.1 Б.4., не представляется возможным ввиду утраты первоначального вида краев и концов этой раны вследствие нарушения нормального течения раневого процесса. Анализ морфологических свойств телесных повреждений, обнаруженных у ФИО6, позволяет сделать вывод, что ее тело подвергалось травматизации неоднократно и в разные временные периоды. По давности образования обнаруженные у ФИО6 телесные повреждения можно условно разделить на следующие группы: - повреждения, давность образования которых находится в пределах 2-3 суток включительно на момент осмотра 08.05.2024г. (11:45-12:27ч.), о чем свидетельствуют их морфологические свойства (ссадины, покрытые плотной красно-бурой корочкой выше уровня кожи) - телесные повреждения, указанные в п.1 Б.6.; - повреждения, давность образования которых находится в пределах 3-6 суток включительно на момент осмотра 08.05.2024г. (11:45-12:27ч.), о чем свидетельствуют их морфологические свойства (кровоподтеки сине-фиолетового цвета в центре с буровато-зеленым окрашиванием по краям) - телесные повреждения, указанные в п.1 А.1., В.3.; - повреждения, давность образования которых находится в пределах 7-10 суток включительно на момент осмотра 08.05.2024г. (11:45-12:27ч.), о чем свидетельствуют их морфологические свойства (кровоподтеки, имеющие багрово-синее окрашивание в центре, зеленоватое в средней зоне, коричнево-желтое по периферии; ссадины, покрытые отпадающей бурой плотной корочкой) - телесные повреждения, указанные в п.1 А.2-6., Б.1-3., Б.5., Б.7-8., В. 1-2., В.4-5. Достоверно установить давность образования раны, указанной в п.1 Б.4., не представляется возможным ввиду нарушения нормального течения раневого процесса, что подтверждается ее внешним видом. Данные в отношении давности образования указанных повреждений ориентировочные, так как определяются экзогенными и эндогенными факторами (состояние здоровья, возраст подэкспертной, размеры и локализация повреждений, инфицирование и т.д.), которые не поддаются объективному учету. Телесное повреждение, указанное в п.1 Б.4., квалифицируется как причинившее ЛЕГКИЙ вред здоровью по признаку кратковременного расстройства здоровья на срок менее 21 дня. Телесные повреждения, указанные в п.1 А.1-6, Б.1-3., Б.5-8., В.1-5., квалифицируются как не причинившие вред здоровью, так как не влекут за собой кратковременного расстройства здоровья или незначительную стойкую утрату общей трудоспособности. Все обнаруженные у ФИО6 телесные повреждения опасными для жизни не являются. Анализ морфологии и локализации телесных повреждений, обнаруженных у ФИО6, с учетом механизма травмы, анатомических и геометрических особенностей строения тела человека, позволяет считать, что на теле пострадавшей имеется 20 анатомических зон приложения травмирующей силы, а именно: на туловище (7):область правой молочной железы, область левой молочной железы, боковая поверхность нижней трети правой половины грудной клетки, правая боковая поверхность живота, правая подлопаточная область, левая подлопаточная область, левая боковая поверхность живота; на верхних конечностях (8): передняя поверхность правого плеча, задняя поверхность правого локтевого сустава, задняя поверхность правого предплечья, тыльная поверхность правой кисти, передняя поверхность левого плеча, передняя поверхность левого локтевого сустава, передняя поверхность левого предплечья, задняя поверхность левого предплечья, на нижних конечностях (5): передняя поверхность правого бедра, передняя поверхность правого коленного сустава, тыльная поверхность правой стопы, задняя поверхность левого бедра, задняя поверхность левого коленного сустава. Медицинских критериев, позволяющих категорично высказаться о числе травматических воздействий, не существует. Количество таких воздействий может как равняться числу установленных в п.5 «Выводов» анатомических зон приложения травмирующей силы, так и быть несколько больше или меньше такового, поскольку при однократном воздействии (в зависимости от свойств травмирующего предмета и обстоятельств травмы) могут формироваться повреждения в разных анатомических областях, а каждая из указанных выше областей могла подвергаться травматизации несколько раз (Т.2 л.д.58-61). В соответствии с протоколом выемки от ДД.ММ.ГГГГ, в морге ОБУЗ «Бюро СМЭ», расположенном по адресу: &lt;адрес&gt; «Б», проведена выемка предметов одежды трупа ФИО14, а именно: трусы, майка, халат, образцы биологического материала трупа ФИО14, а именно: кровь на марлевом тампоне, смывы с кистей рук на марлевом тампоне, срезы ногтевых пластин, кожный лоскут с ранами ФИО14 (Т.2 л.д.65-71). Изъятые предметы были осмотрены ДД.ММ.ГГГГ (Т.2 л.д.72-86) и признаны вещественными доказательствами по делу (Т.2 л.д.97-91). Согласно протоколу получения образцов для сравнительного исследования от ДД.ММ.ГГГГ у ФИО6 были получены образцы для исследования: буккального эпителия, смыв с ладони правой руки, смыв с тыльной стороны кисти правой руки, смыв с ладони левой руки, смыв с тыльной стороны кисти левой руки, срезы ногтевых пластин с кистей правой и левой руки, дактилоскопические отпечатки пальцев и ладоней правой и левой руки (Т.1 л.д.135-136).Указанные предметы были осмотрены ДД.ММ.ГГГГ (Т.2 л.д.72-86) и признаны вещественными доказательствами по делу (Т.2 л.д.97-91). Как следует из протокола предъявления предмета для опознания от ДД.ММ.ГГГГ, обвиняемая ФИО6 в присутствии защитника опознала отвертку из металла серого цвета с крестообразной рабочей частью, с рукоятью серого и красного цветов, которой она нанесла не менее 2-х ударов ФИО14 в левую височную область (Т.2 л.д.111-115). Оценивая полученные и исследованные в судебном заседании доказательства в совокупности с материалами дела, суд находит доказанной вину ФИО6 в совершении инкриминируемого ей преступления. В судебном заседании совокупностью представленных доказательств установлено, что ФИО2, находясь в состоянии алкогольного опьянения, в ходе конфликта со своей матерью ФИО14, имея умысел на причинение тяжкого вреда здоровью ФИО14, нанесла ФИО14 обеими руками не менее 3 ударов в область шеи, после чего, взяв в свою правую руку отвертку, нанесла ФИО14 острием отвертки, применяемой в качестве предмета, используемого в качестве оружия, не менее 1 удара в жизненно важную часть тела – голову, от чего ФИО14 упала на пол, после чего ФИО2, нанесла ногами не менее 4 ударов в область расположения жизненно важных органов - грудной клетки ФИО14, при этом ФИО14 пыталась закрыться руками от ударов и ФИО2 нанесла потерпевшей не менее 5 ударов ногами в область верхних конечностей, затем острием отвертки, применяемой в качестве предмета, используемого в качестве оружия, попыталась ударить в голову ФИО14, однако поскольку последняя свою голову прикрыла руками, ФИО2 острием отвертки, применяемой в качестве предмета, используемого в качестве оружия, нанесла не менее 2 ударов в область правой кисти, после чего, нанесла ей ногой не менее 1 удара в область левого бедра, затем нанесла лежащей ФИО14 ногами не менее 9 ударов в жизненно важную часть тела – голову ФИО14, после чего нанесла острием отвертки, применяемой в качестве предмета, используемого в качестве оружия, не менее 1 удара в левую височную область головы, причинив, таким образом, ФИО14 сочетанную травму тела (головы и грудной клетки), осложнившуюся выраженным травматическим отеком головного мозга с нарушением гемо- и ликвороциркуляции, с вклинением последнего в большое затылочное отверстие и нарушением каркасности грудной клетки с развитием гемоперитонеума, а также острой дыхательной недостаточности, отчего ФИО14 не позднее 09 часов 08 минут ДД.ММ.ГГГГ скончалась на месте происшествия. В соответствии с заключением эксперта телесные повреждения в виде сочетанной травмы тела (головы и грудной клетки), осложнившуюся выраженным травматическим отеком головного мозга с нарушением гемо- и ликвороциркуляции, с вклинением последнего в большое затылочное отверстие и нарушением каркасности грудной клетки с развитием гемоперитонеума, а также острой дыхательной недостаточности, квалифицируются как причинившие тяжкий вред здоровью человека по признаку опасности для жизни и состоят в прямой причинной связи со смертью потерпевшей. Телесные повреждения в виде ран обеих кистей, квалифицируются как причинившие легкий вред здоровью человека по признаку кратковременного расстройства здоровья продолжительностью до трех недель от момента причинения травмы (до 21 дня включительно) и в причинной связи со смертью не состоят. Телесные повреждения в виде ссадин лица, шеи, правого предплечья, кровоподтеков верхних конечностей и левого бедра, квалифицируются как не причинившие вред здоровью человека и в причинной связи со смертью не состоят. Нанося ФИО14 удары отверткой и ногами в голову, а также ногами в область грудной клетки, ФИО2 действовала с прямым умыслом, о чем свидетельствуют способ причинения телесных повреждений, их характер, а также механизм и локализация. При этом причинение смерти потерпевшей умыслом подсудимой не охватывалось, так как она не предвидела возможности наступления смерти ФИО14, хотя при необходимой внимательности и предусмотрительности ФИО2 должна была и могла предвидеть возможность наступления ее смерти, как последствия нанесения ударов отверткой и ногами в голову, а также ногами в область грудной клетки ФИО14 Квалифицирующий признак «с применением предмета, используемого в качестве оружия», нашел свое объективное подтверждение в ходе судебного разбирательства, поскольку ФИО2, используя отвертку, причинила потерпевшей телесные повреждения, которые, согласно заключению эксперта № от ДД.ММ.ГГГГ, являются колотыми и образовались от воздействия острого предмета, обладающего колющими свойствами, с ровными гранями, что подтверждается морфологическими особенностями и внешним видом повреждений Х -образная форма ран, симметричное расположение лучей, исходящих из центрального дефекта ткани (точка вкола), проникающие в полость черепа, что согласуется с показаниями и самой подсудимой. Доводы подсудимой о том, что в ходе постоянных ссор и скандалов мать ей причиняла телесные повреждения, что также подтверждается заключением эксперта, в котором зафиксированы имеющиеся у нее телесные повреждения, суд оценивает критически, поскольку доказательств тому, что все выявленные у ФИО6 повреждения, указанные в заключении эксперта № от ДД.ММ.ГГГГ, были причинены ей именно ФИО14, суду представлено не было, кроме того, со слов подсудимой она не может утверждать, что все они были причинены ей именно ФИО14 Между тем, наличие неприязненных отношений между ФИО2 и потерпевшей, что явилось побудительной причиной к совершению ФИО6 преступления, подтверждается показаниями самой подсудимой, свидетелей Потерпевший №1, Свидетель №3, Свидетель №1, ФИО15 Действия ФИО6 суд квалифицирует по ст. ч.4 УК РФ как умышленное причинение тяжкого вреда здоровью, опасного для жизни человека, с применением предмета, используемого в качестве оружия, повлекшего по неосторожности смерть потерпевшего. В соответствии со ст. ст. , ч. 3 УК РФ при определении вида и размера назначаемого наказания суд учитывает характер и степень общественной опасности совершенного преступления, которое в силу ст. 15 УК РФ относится к категории особо тяжких, данные о личности виновного, обстоятельства, смягчающие и отягчающее наказание, влияние назначенного наказания на исправление осужденной и условия жизни ее семьи. ФИО6 ранее не привлекалась к уголовной и административной ответственности (Т.3 л.д.55,58,59), по месту жительства характеризуется удовлетворительно (Т.3 л.д.61), участковым уполномоченным МО МВД России «Курчатовский» характеризуется удовлетворительно (Т.3 л.д.62), к категории лиц, в отношении которых применяется особый порядок производства по уголовным делам, не относится (Т.3 л.д.68). Согласно сведениям, представленным ОБУЗ «Курчатовская ЦРБ», ФИО6 на учете у врачей психиатра и нарколога не состоит (Т.3 л.д.60). В соответствии с заключением первичной амбулаторной судебно-психиатрической экспертизы № от ДД.ММ.ГГГГ, ФИО2 хроническим психическим расстройством, слабоумием, иным болезненным состоянием психики в период времени, относящийся к инкриминируемому ей деянию, не страдала и могла осознавать фактический характер и общественную опасность своих действий и руководить ими. В период времени, относящийся к инкриминируемому ей деянию, ФИО2 не находилась в состоянии какого-либо временного психического расстройства, ее действия носили целенаправленный характер, в поведении отсутствовали признаки болезненно искажённого восприятия действительности и галлюцинаторно-бредовые переживания, а данные ею в ходе следствия показания свидетельствуют против амнезии. В период времени, относящийся к инкриминируемому ей деянию, ФИО2 страдала эмоционально-неустойчивым расстройством личности, в состоянии компенсации (по №). Имеющееся у ФИО2 психическое расстройство не лишало ее в период времени, относящийся к инкриминируемому ей деянию, способности в полной мере осознавать фактический характер и общественную опасность своих действий и руководить ими. В настоящее время, ко времени производства по уголовному делу, ФИО2 хроническим психическим расстройством, слабоумием, временным психическим &lt;данные изъяты&gt; Данные обстоятельства, а также поведение ФИО6 в момент совершения преступления, после него, в ходе предварительного расследования и в судебном заседании свидетельствуют о том, что она является вменяемой, подлежащей уголовной ответственности и наказанию. Обстоятельствами, смягчающими наказание подсудимой ФИО6, суд признает: - в соответствии со ст. ч.1 п.«и» УК РФ – явку с повинной от ДД.ММ.ГГГГ (Т.2 л.д.156-157), в которой в присутствии защитника ФИО6 добровольно изложила основные, имеющие значение для объективного расследования уголовного дела, обстоятельства о совершенном в условиях неочевидности преступлении; - в соответствии со ст. ч.2 УК РФ – признание вины, раскаяние в содеянном, принесение извинений потерпевшей, а также состояние здоровья подсудимой (наличие хронических заболеваний согласно справке ФКУЗ МСЧ-46 ФСИН России по &lt;адрес&gt;) (Т.3 л.д.237). Обстоятельством, отягчающим наказание подсудимой суд признает: в соответствии со ст. ч.1.1 УК РФ - совершение преступления в состоянии опьянения, вызванном употреблением алкоголя, поскольку исходя из обстоятельств дела и инкриминируемых подсудимой преступных действий, с учетом обстановки, предшествующей произошедшим событиям, именно состояние алкогольного опьянения снизило контроль ФИО6 над самообладанием, снизило критический порог оценки происходящих событий, способствовало ее агрессии и явилось побудительной причиной к совершению преступления, за которое осуждается ФИО6 Факт нахождения ФИО6 в состоянии алкогольного опьянения подтверждается совокупностью исследованных в судебном заседании доказательств и не оспаривается самой подсудимой. В связи с наличием отягчающего наказание обстоятельства, правовых оснований для применения положений ст.ст. ч.6 и ч.1 УК РФ не имеется. Принимая во внимание конкретные обстоятельства совершенного преступления, данные о личности подсудимой, обстоятельства, смягчающие и отягчающее наказание, суд приходит к выводу о невозможности исправления ФИО6 без реального лишения свободы, поскольку менее строгий вид наказания не сможет обеспечить достижение целей наказания, предусмотренных ст. 43 УК РФ , и в наибольшей мере будет влиять на ее исправление. При этом суд не находит обстоятельств, существенно уменьшающих характер и степень общественной опасности совершенного ФИО6 преступления для применения положений ст. 64 УК РФ , а также не усматривает оснований для применения положений ст. 73 УК РФ . С учетом конкретных обстоятельств произошедшего, в том числе совершение ФИО6 особо тяжкого преступления против личности в состоянии алкогольного опьянения, принимая во внимание данные о личности виновной, суд считает необходимым назначить подсудимой наряду с основным видом наказания дополнительное наказание в виде ограничения свободы, что в полной мере позволит осуществить контроль над ее поведением после освобождения из мест лишения свободы. Видом исправительного учреждения ФИО6 следует избрать колонию общего режима в соответствии со ст. ч.1 п.«б» УК РФ. Поскольку ФИО6 назначается наказание в виде реального лишения свободы, в целях исполнения приговора, а также принимая во внимание обстоятельства избрания и продления сроков содержания под стражей, меру пресечения до вступления приговора в законную силу следует оставить прежней - заключение под стражу. В соответствии со ст. ч.3.1 п.«б» УК РФ время содержания под стражей засчитывается ФИО6 в срок лишения свободы из расчета один день содержания под стражей за полтора дня лишения свободы в исправительной колонии общего режима. Гражданский иск по делу не заявлен. Вопрос о вещественных доказательствах суд решает в соответствии со ст. 81 УПК РФ : фрагмент бумаги (обоев) с одной стороны светло-желтого цвета, с другой стороны белого цвета с хаотичной рельефной структурой со следами вещества бурого цвета; фрагмент ткани (шторы) из ткани белого цвета с рисунком в виде цветов светло-оранжевого, светло-коричневого, темно-коричневого цвета; пара тапок (шлепки) из тканевого материала темно-синего цвета с рисунком в виде цветов белого и голубого цветов и тканевого материала серого и черного цветов, с подошвой из полимерного материала черного цвета; шланг (гофра) сантехнический, гофрированный из полимерного материала белого цвета; многослойный фрагмент марли с наслоением вещества бурого цвета со смывом с пола; многослойный фрагмент марли с наслоением вещества темно-бурого цвета со смывом с дверной коробки; многослойный фрагмент марли с наслоением вещества светло-бурого цвета со смывом с дверцы, расположенной слева внизу, третьей по счету от края; многослойный фрагмент марли с наслоением вещества светло-бурого цвета со смывом с дверцы расположенной справа внизу, третьей по счету от края; многослойный фрагмент марли с наслоением вещества бурого цвета со смывом с дверцы расположенной справа внизу, второй по счету от края; многослойный фрагмент марли с наслоением вещества светло-бурого цвета со смывом с дверной коробки (нижняя группа пятен); многослойный фрагмент марли с наслоением вещества светло-бурого цвета со смывом с дверной коробки (верхняя группа пятен); футболка из трикотажного полотна белого цвета, с рисунком в виде множества горизонтальных полос темно-синего цвета, с треугольным вырезом горловины; брюки спортивные (штаны) из трикотажного полотна черного цвета, с тремя полосами белого цвета по боковым сторонам; куртка (кофта) из трикотажного полотна черного цвета и ткани черного цвета со вставками из трикотажного полотна красного цвета, с полосами белого цвета на рукавах, с центральной застежкой на «Молнию», с двумя косо-прорезными карманами спереди в нижней трети обеих полочек с застежкой типа «молния»; отвертка из метала серого цвета с крестообразной рабочей, с рукоятью из полимерного материала серого и красного цветов; фрагменты ногтевых пластин в количестве 3-х штук правой руки ФИО2; фрагменты ногтевых пластин в количестве 3-х штук левой руки ФИО2; многослойный фрагмент марли со следами вещества свето-серого цвета со смывом с тыльной стороны кисти левой руки ФИО2; многослойный фрагмент марли со следами вещества светло-серого и светло- желтого цветов со смывом с лицевой стороны кисти левой руки ФИО2; многослойный фрагмент марли со следами вещества светло-серого цвета со смывом с тыльной стороны кисти правой руки ФИО2; многослойный фрагмент марли со следами вещества светло-серого цвета со смывом с лицевой стороны кисти правой руки ФИО2; многослойный фрагмент марли, пропитанный кровью ФИО14; майка из трикотажного полотна белого цвета с рисунком в виде цветов синего, зеленого цветов; трусы из трикотажного полотна белого цвета с рисунком в виде цветов синего, зеленого и фиолетовых цветов, с поясом, собранным на резинку; халат из трикотажного полотна фиолетового цвета с рисунком в виде цветов, квадратов, кругов, с отложным воротником, с застежкой на семь пуговиц из полимерного материала фиолетового цвета и одной пуговицей из полимерного материала коричневого цвета, с двумя накладными карманами; многослойный фрагмент марли с наслоением вещества светло-бурого цвета со смывом с кистей рук ФИО14; многослойный фрагмент марли с наслоением вещества светло-бурого цвета со смывом с кистей рук ФИО14; фрагменты ногтевых пластин с наслоением вещества бурого, серого цветов с кистей рук ФИО14; кожный лоскут с раной лица ФИО14, хранящиеся при материалах уголовного дела (Т.2 л.д.87-91) - уничтожить. Вопрос о процессуальных издержках разрешен. На основании изложенного, руководствуясь ст.ст. - , - , - 309 УПК РФ , ПРИГОВОРИЛ: ФИО6 признать виновной в совершении преступления, предусмотренного ст. ч.4 УК РФ и назначить ей наказание в виде 7 (семи) лет лишения свободы с отбыванием наказания в исправительной колонии общего режима с ограничением свободы сроком на 1 (один) год. В соответствии со ст. ч.1 УК РФ установить ФИО6 следующие ограничения: не уходить из места постоянного проживания (пребывания) в ночное время с 22 часов до 06 часов; не выезжать за пределы муниципального образования, где осужденная будет проживать после отбывания лишения свободы; не изменять место жительства или пребывания без согласия специализированного государственного органа, осуществляющего надзор за отбыванием осужденными наказания в виде ограничения свободы, обязав осужденную являться в указанный специализированный государственный орган для регистрации 2 (два) раза в месяц. Меру пресечения ФИО6 до вступления приговора в законную силу оставить прежней – заключение под стражу с содержанием в ФКУ СИЗО-1 УФСИН России по &lt;адрес&gt;. Срок наказания в виде лишения свободы исчислять ФИО6 со дня вступления приговора в законную силу, засчитав в срок отбытого наказания время содержания под стражей с ДД.ММ.ГГГГ до дня вступления приговора в законную силу из расчета один день содержания под стражей за полтора дня лишения свободы в исправительной колонии общего режима. Дополнительное наказание в виде ограничения свободы подлежит исполнению после отбытия основного наказания в виде лишения свободы. Вещественные доказательства: фрагмент бумаги (обоев) с одной стороны светло-желтого цвета, с другой стороны белого цвета с хаотичной рельефной структурой со следами вещества бурого цвета; фрагмент ткани (шторы) из ткани белого цвета с рисунком в виде цветов светло-оранжевого, светло-коричневого, темно-коричневого цвета; пара тапок (шлепки) из тканевого материала темно-синего цвета с рисунком в виде цветов белого и голубого цветов и тканевого материала серого и черного цветов, с подошвой из полимерного материала черного цвета; шланг (гофра) сантехнический, гофрированный из полимерного материала белого цвета; многослойный фрагмент марли с наслоением вещества бурого цвета со смывом с пола; многослойный фрагмент марли с наслоением вещества темно-бурого цвета со смывом с дверной коробки; многослойный фрагмент марли с наслоением вещества светло-бурого цвета со смывом с дверцы, расположенной слева внизу, третьей по счету от края; многослойный фрагмент марли с наслоением вещества светло-бурого цвета со смывом с дверцы расположенной справа внизу, третьей по счету от края; многослойный фрагмент марли с наслоением вещества бурого цвета со смывом с дверцы расположенной справа внизу, второй по счету от края; многослойный фрагмент марли с наслоением вещества светло-бурого цвета со смывом с дверной коробки (нижняя группа пятен); многослойный фрагмент марли с наслоением вещества светло-бурого цвета со смывом с дверной коробки (верхняя группа пятен); футболка из трикотажного полотна белого цвета, с рисунком в виде множества горизонтальных полос темно-синего цвета, с треугольным вырезом горловины; брюки спортивные (штаны) из трикотажного полотна черного цвета, с тремя полосами белого цвета по боковым сторонам; куртка (кофта) из трикотажного полотна черного цвета и ткани черного цвета со вставками из трикотажного полотна красного цвета, с полосами белого цвета на рукавах, с центральной застежкой на «Молнию», с двумя косо-прорезными карманами спереди в нижней трети обеих полочек с застежкой типа «молния»; отвертка из метала серого цвета с крестообразной рабочей поверхностью, с рукоятью из полимерного материала серого и красного цветов; фрагменты ногтевых пластин в количестве 3-х штук правой руки ФИО2; фрагменты ногтевых пластин в количестве 3-х штук левой руки ФИО2; многослойный фрагмент марли со следами вещества свето-серого цвета со смывом с тыльной стороны кисти левой руки ФИО2; многослойный фрагмент марли со следами вещества светло-серого и светло- желтого цветов со смывом с лицевой стороны кисти левой руки ФИО2; многослойный фрагмент марли со следами вещества светло-серого цвета со смывом с тыльной стороны кисти правой руки ФИО2; многослойный фрагмент марли со следами вещества светло-серого цвета со смывом с лицевой стороны кисти правой руки ФИО2; многослойный фрагмент марли, пропитанный кровью ФИО14; майка из трикотажного полотна белого цвета с рисунком в виде цветов синего, зеленого цветов; трусы из трикотажного полотна белого цвета с рисунком в виде цветов синего, зеленого и фиолетовых цветов, с поясом, собранным на резинку; халат из трикотажного полотна фиолетового цвета с рисунком в виде цветов, квадратов, кругов, с отложным воротником, с застежкой на семь пуговиц из полимерного материала фиолетового цвета и одной пуговицей из полимерного материала коричневого цвета, с двумя накладными карманами; многослойный фрагмент марли с наслоением вещества светло-бурого цвета со смывом с кистей рук ФИО14; многослойный фрагмент марли с наслоением вещества светло-бурого цвета со смывом с кистей рук ФИО14; фрагменты ногтевых пластин с наслоением вещества бурого, серого цветов с кистей рук ФИО14; кожный лоскут с раной лица ФИО14, хранящиеся при материалах уголовного дела - уничтожить. Приговор может быть обжалован в апелляционном, порядке в Курский областной суд в течение 15 суток со дня провозглашения, а осужденной, содержащейся под стражей - в тот же срок со дня вручения ей копии приговора. В случае подачи апелляционной жалобы, осужденная вправе ходатайствовать о своем участии в рассмотрении уголовного дела судом апелляционной инстанции, а также заявить ходатайство о назначении судом защитника для участия в суде апелляционной инстанции в случае, если с защитником не будет заключено соответствующее соглашение, а также об ознакомлении с материалами уголовного дела. Вступивший в законную силу приговор может быть обжалован в кассационном порядке в Первый Кассационный суд общей юрисдикции в течение шести месяцев со дня вступления приговора в законную силу через Курчатовский городской суд &lt;адрес&gt;, а осужденной – в тот же срок с момента вручения ей копии вступившего в законную силу приговора суда. Председательствующий судья Д.В. Важенина Суд: Курчатовский городской суд (Курская область) (подробнее) Судьи дела: Важенина Диана Валентиновна (судья) (подробнее) Последние документы по делу: Приговор от 22 октября 2025 г. по делу № 1-18/2025 Апелляционное постановление от 17 августа 2025 г. по делу № 1-18/2025 Постановление от 12 августа 2025 г. по делу № 1-18/2025 Приговор от 3 августа 2025 г. по делу № 1-18/2025 Приговор от 29 июня 2025 г. по делу № 1-18/2025 Приговор от 23 февраля 2025 г. по делу № 1-18/2025 Приговор от 12 февраля 2025 г. по делу № 1-18/2025 Приговор от 4 февраля 2025 г. по делу № 1-18/2025 Приговор от 2 февраля 2025 г. по делу № 1-18/2025 Показать все документы по этому делу Судебная практика по: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