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представленным на исследование документам сумма неисчисленного и неуплаченного в бюджет налогоплательщиком ООО «Боттичелли» (ИНН №) налога, уплачиваемого в связи с применением упрощенной системы налогообложения с объектом налогообложения «доходы - расходы» с 01.01.2017 по 30.06.2017 в размере 12 128 148 рублей, при следующих условиях: ООО «Боттичелли» (ИНН №) и ООО «Боттичелли Классик» (ИНН №), ООО «Боттичелли Люкс» (ИНН №), ООО «Боттичелли Тренд» (ИНН №), ООО «Боттичелли Премиум» (ИНН №), ООО «&lt;адрес&gt;» (ИНН №) и ООО «Боттичелли Джинс» (ИНН №) являются единым хозяйствующим субъектом ООО «Боттичелли» (ИНН №); ООО «Боттичелли» (ИНН №) в указанный период применяет упрощенную систему налогообложения с объектом налогообложения «доходы - расходы» документально не подтверждается, и составляет: - сумма неисчисленного налога в связи с применением упрощенной системы налогообложения с объектом налогообложения «доходы - расходы» – 1 481 892 рубля, - сумма неуплаченного налога в связи с применением упрощенной системы налогообложения с объектом налогообложения «доходы - расходы» –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представленным на исследование документам сумма неисчисленного и неуплаченного в бюджет налогоплательщиком ООО «Боттичелли» (ИНН №) налога на прибыль организаций за период с ДД.ММ.ГГГГ по ДД.ММ.ГГГГ в размере 12 689 305,00 рублей, при следующих условиях: - ООО «Боттичелли» (ИНН №) и ООО «Боттичелли Классик» (ИНН №), ООО «Боттичелли Люкс» (ИНН №), ООО «Боттичелли Тренд» (ИНН №), ООО «Боттичелли Премиум» (ИНН №), ООО «Торговая площадь» (ИНН №) и ООО «Боттичелли Джинс» (ИНН №) являются единым хозяйствующим субъектом ООО «Боттичелли» (ИНН №); - ООО «Боттичелли» (ИНН №), как единый хозяйствующий субъект, в указанный период применяет общую систему налогообложения документально не подтверждается и составляет: - сумма неисчисленного налога на прибыль – 12 394 988 руб.; - сумма неуплаченного налога на прибыль – 6 303 095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предоставленным на исследование документам сумма неисчисленного и неуплаченного в бюджет налогоплательщиком ООО «Боттичелли» (ИНН №), как единого хозяйствующего субъекта, налога на добавленную стоимость за период с 01.07.2017 до 31.12.2017, в размере 19 636 556,00 рублей, при следующих условиях: ООО «Боттичелли» (ИНН №) и ООО «Боттичелли Классик» (ИНН №), ООО «Боттичелли Люкс» (ИНН №), ООО «Боттичелли Тренд» (ИНН №), ООО «Боттичелли Премиум» (ИНН №), ООО «Торговая площадь» (ИНН №) и ООО «Боттичелли Джинс» (ИНН №) являются единым хозяйствующим субъектом ООО «Боттичелли» (ИНН №); ООО «Боттичелли» (ИНН №) в указанный период применяет общую систему налогообложения не подтверждается и составляет 20 368 993 руб. (т. 6 л.д. 39-215) Заключением эксперта № от ДД.ММ.ГГГГ финансово-экономической судебной экспертизы, в соответствии с которым установлено,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представленным на исследование документам сумма неисчисленного и неуплаченного в бюджет налогоплательщиком ООО «Боттичелли» (ИНН №) налога на прибыль организаций за период с 01.01.2018 по 31.12.2018 в размере 31 375 052 рублей, при следующих условиях: - ООО «Боттичелли» (ИНН №) и ООО «Боттичелли Классик» (ИНН №), ООО «Боттичелли Люкс» (ИНН №), ООО «Боттичелли Тренд» (ИНН №), ООО «Боттичелли Премиум» (ИНН №), ООО «Торговая площадь» (ИНН №) и ООО «Боттичелли Джинс» (ИНН №) являются единым хозяйствующим субъектом ООО «Боттичелли» (ИНН №); - ООО «Боттичелли» (ИНН №), как единый хозяйствующий субъект в указанный период применяет общую систему налогообложения, документально не подтверждается и составляет: - сумма неисчисленного налога на прибыль – 26 826 898 руб.; - сумма неуплаченного налога на прибыль – 21 071 171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предоставленным на исследование документам сумма неисчисленного и неуплаченного в бюджет налогоплательщиком ООО «Боттичелли» (ИНН &lt;***&gt;), как единого хозяйствующего субъекта, налога на добавленную стоимость за период с ДД.ММ.ГГГГ до ДД.ММ.ГГГГ, в размере 41 557 750,00 рублей, при следующих условиях: ООО «Боттичелли» (ИНН №) и ООО «Боттичелли Классик» (ИНН №), ООО «Боттичелли Люкс» (ИНН №), ООО «Боттичелли Тренд» (ИНН №), ООО «Боттичелли Премиум» (ИНН №), ООО «Торговая площадь» (ИНН №) и ООО «Боттичелли Джинс» (ИНН №) являются единым хозяйствующим субъектом ООО «Боттичелли» (ИНН №); ООО «Боттичелли» (ИНН №) в указанный период применяет общую систему налогообложения не подтверждается и составляет 37 627 356 руб. (т. 5 л.д. 135-243) Показаниями эксперта ФИО38 от 18.03.2024, оглашенным в судебном заседании, по ходатайству государственного обвинителя, с согласия стороны защиты в порядке ч. 1 ст. 281 УПК РФ , из которых следует, что на вопрос следователя о том, какова общая сумма неуплаченного (подлежащего уплате в бюджет ООО «БОТТИЧЕЛЛИ») налога на добавленную стоимость, налога на прибыль организаций и налога, уплачиваемого в связи с применением упрощенной системы налогообложения с объектом налогообложения «доходы-расходы» за период с 01.01.2017 по 31.12.2018, с учетом вычета суммы уплаченного за аналогичный период единого налога на вмененный доход для отдельных видов деятельности (ЕНВД), установлено следующее. Всего за период с 01.01.2017 по 31.12.2018 Обществом «БОТТИЧЕЛЛИ» уплачено ЕНВД 13 329 512, 00 рублей. Причитается к начислению за период с 01.01.2017 по 31.12.2018 налогов 98 700 127, 00 рублей, в том числе: налог на прибыль организаций 39 221 886 рублей (12 394 988 + 26 826 898), НДС 57 996 349,00 рублей (20 368 993 + 37 627 356) + УСН налог, уплачиваемый в связи с применением упрощенной системы налогообложения с объектом налогообложения «доходы-расходы» (1 481 892,00 рублей). Общая сумма подлежащего уплате в бюджет ООО «БОТТИЧЕЛЛИ» налога на добавленную стоимость, налога на прибыль организаций и налога, уплачиваемого в связи с применением упрощенной системы налогообложения с объектом налогообложения «доходы-расходы» за период с 01.01.2017 по 31.12.2018, с учетом вычета суммы уплаченного за аналогичный период единого налога на вмененный доход для отдельных видов деятельности (ЕНВД) составит 85 370 615, 00 рублей, в том числе: налог на прибыль организаций 27 374 266, 00 рублей (6 303 095 + 21 071 171), НДС 57 996 349,00 рублей (20 368 993 + 37 627 356) + УСН налог, уплачиваемый в связи с применением упрощенной системы налогообложения с объектом налогообложения «доходы-расходы» (0,00 рублей). Поскольку ЕНВД – это налог, который уплачивается по результатам финансово-хозяйственной деятельности, то экспертом уплата ЕНВД за период с 01.01.2017 по 31.12.2018 учитывалась в счёт уплаты налога, уплачиваемого в связи с применением упрощенной системы налогообложения с объектом налогообложения «доходы-расходы» и налога на прибыль организаций в аналогичном периоде. Указанный порядок зачёта уплаченного ЕНВД в счёт уплаты налога, уплачиваемого в связи с применением упрощенной системы налогообложения с объектом налогообложения «доходы-расходы» экспертом подробно отражён в заключении № от 28.02.2024 на странице 111-112. Что касается налога на прибыль организаций, то зачёт уплаченного ЕНВД в счёт уплаты данного налога был рассчитан следующим образом: 39 221 886, 00 рублей (общая сумма исчисленного налога на прибыль организаций) – 11 847 620, 00 рублей (общая сумма ЕНВД в размере 13 329 512, 00 рублей, уплаченного в аналогичном периоде – 1 481 892,00 рублей (учтённая уплата по УСНО) = 27 374 266, 00 рублей. В ходе допроса эксперта следователем поставлен вопрос: согласно Решению налогового органа № о привлечении к ответственности за совершение налогового правонарушения от 29.11.2021 и позиции, отраженной в решении № от 19.05.2023 Управления ФНС России по Хабаровскому краю об отмене Решения ИФНС России по Центральному району г. Хабаровска № от 29.11.2021 в отношении ООО «БОТТИЧЕЛЛИ» следует, что неоплаченный остаток налогов данным Обществом составил 103 910 737, 00 рублей: НДС 61 047 744, 00 рублей, налог на прибыль организаций 33 630 199, 00 рублей и УСН налог, уплачиваемый в связи с применением упрощенной системы налогообложения с объектом налогообложения «доходы-расходы» 9 232 794, 00 рублей. Указанные суммы налогов, подлежащих уплате, не соответствуют суммам налогов, установленным в результате проведённых экспертиз №№ и 1250/6-1 от 28.02.2024. Как вы объясните причины указанных расхождений? Ответ эксперта: Указанные экспертные исследования проведены с соблюдением норм налогового законодательства РФ. При этом имеющиеся расхождения в показателях сумм налогов, подлежащих уплате в бюджет ООО «БОТТИЧЕЛЛИ» возникли в результате того, что экспертом приняты суммы расходов всех организаций группы компаний «БОТТИЧЕЛЛИ» в большем объёме, чем это было сделано налоговым органом при аналогичном расчёте. Так, в ходе проведения указанных экспертных исследований экспертом были установлены ряд документов, касающихся расходной части указанных организаций, которые не были приняты в расчёт налоговым органом в одном периоде по конкретному контрагенту и виду операции, но принимались налоговым органом по этому же контрагенту и аналогичной операции в другом периоде. В связи с чем налоговым органом не принимались в таких случаях ряд документов, эксперт объяснить не может, и поиск такого объяснения не входит в компетенцию эксперта, при том, что, по экспертному мнению, данные документы должны были учитываться и были учтены экспертом в ходе экспертного расчёта. Конкретные документы, которые не были учтены налоговым органом при проведении расчёта, в ходе экспертного исследования отдельно не фиксировались, поскольку анализ результатов, полученных налоговым органом в ходе выездной налоговой проверки, не входит в компетенцию эксперта. Экспертные исследования проведены в полном объёме, выводы соответствуют содержанию данных исследований, достоверность и полноту которых эксперт подтверждает (т. 5 л.д. 247-250). Протоколом осмотра предметов от 18.05.2024, согласно которому осмотрен оптический диск №дсп, представленный из УФНС России по Хабаровскому краю сопроводительным письмом от 29.04.2022 №дсн «О направлении материалов проверки в отношении ООО «Боттичелли», с приложением - в электронном виде на 1 оптическом диске (CD-диск). Диск содержит полный объём материалов выездной налоговой проверки ООО «Боттичелли», а также материалов приложенных к протоколу (т. 7 л.д. 1- т. 13 л.д. 206) Протоколом обыска от 16.06.2024, согласно которому в жилище обвиняемой ФИО5 по адресу: &lt;...&gt; проведён обыск, в ходе которого обнаружены факсимиле печатей группы компаний «БОТТИЧЕЛЛИ», а именно ООО «БОТТИЧЕЛЛИ КЛАССИК», ООО «ТОРГОВАЯ ПЛОЩАДЬ», ООО «БОТТИЧЕЛЛИ ТРЕНД», ООО «БОТТИЧЕЛЛИ ПРЕМИУМ», ООО «БОТТИЧЕЛЛИ ЛЮКС», ООО «БОТТИЧЕЛЛИ ДЖИНС» (т. 4 л.д. 22-27). Актом налоговой проверки № от 05.05.2021 (с приложениями), согласно которому налоговый орган установил факт уклонения ФИО5 от уплаты налога, уплачиваемого в связи с применением упрощенной системы налогообложения с объектом налогообложения «доходы - расходы» (УСН), налога на добавленную стоимость (НДС) и налога на прибыль организаций, при руководстве Обществами ООО «БОТТИЧЕЛЛИ», а также ООО «БОТТИЧЕЛЛИ КЛАССИК», ООО «ТОРГОВАЯ ПЛОЩАДЬ», ООО «БОТТИЧЕЛЛИ ТРЕНД», ООО «БОТТИЧЕЛЛИ ПРЕМИУМ», ООО «БОТТИЧЕЛЛИ ЛЮКС», ООО «БОТТИЧЕЛЛИ ДЖИНС» (т. 1 л.д. 90-337; т. 2 л.д. 1-199). Решением № от 29.11.2021 о привлечении к ответственности за совершение налогового правонарушения, согласно которому налоговый орган установил факт уклонения ФИО5 от уплаты налога, уплачиваемого в связи с применением упрощенной системы налогообложения с объектом налогообложения «доходы - расходы» (УСН), налога на добавленную стоимость (НДС) и налога на прибыль организаций, при руководстве Обществами ООО «БОТТИЧЕЛЛИ», а также ООО «БОТТИЧЕЛЛИ КЛАССИК», ООО «ТОРГОВАЯ ПЛОЩАДЬ», ООО «БОТТИЧЕЛЛИ ТРЕНД», ООО «БОТТИЧЕЛЛИ ПРЕМИУМ», ООО «БОТТИЧЕЛЛИ ЛЮКС», ООО «БОТТИЧЕЛЛИ ДЖИНС». По результатам выездной налоговой проверки установлено неправомерное уменьшение налогоплательщиком налоговых баз и сумм подлежащих уплате налогов в результате искажения сведений о фактах хозяйственной жизни (совокупности таких фактов), об объектах налогообложения, подлежащих отражению в налоговом учете и налоговой отчетности налогоплательщика, предусмотренного п. 1 ст. 54.1 НК РФ , выразившееся в неправомерном применении специального режима налогообложения в виде ЕНВД для отдельных видов деятельности в соответствии с пп.6 п. 2 ст. 346.26 Кодекса, что привело к налоговой экономии: В ходе выездной налоговой проверки выявлено применение проверяемым налогоплательщиком схемы формального дробления бизнеса и минимизации налогового бремени путем создания нескольких взаимозависимых с ООО «Боттичелли» ИНН № лиц: ООО «Боттичелли Классик» ИНН №, ООО «Боттичелли Люкс» ИНН №, ООО «Боттичелли Тренд» ИНН №, ООО «Боттичелли Премиум» ИНН №, ООО «Торговая площадь» ИНН №, ООО «Боттичелли Джинс» ИНН №. Умышленное создание ФИО6 №1 и ФИО5 нескольких обществ и умышленное дробление площадей единых объектов между участниками схемы позволило на протяжении длительного времени вводить в заблуждение налоговый орган о фактах хозяйственной жизни и об объектах налогообложения «правомерно» применяя специальный налоговый режим в виде ЕНВД для отдельных видов деятельности. В силу п. 1 ст. 54.1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Как установлено материалами проверки взаимозависимые лица: ООО «Боттичелли», ООО «Боттичелли Классик», ООО «Торговая площадь», ООО «Боттичелли Тренд», ООО «Боттичелли Премиум», ООО «Боттичелли Люкс», ООО «Боттичелли Джинс» действовали как единый хозяйствующий субъект сообща, что указывает на влияние ФИО5 и ФИО6 №1 на условия и результат экономической деятельности всех обществ, манипулирования условиями заключения договоров с арендодателями с целью дробления площадей и искусственного создания условий для использования налоговых преимуществ перед иными системами налогообложения. При проведении мероприятий налогового контроля налоговым органом установлены факты, связанные с использованием полученной налоговой экономии, которые позволили определить, что такая экономия была создана в интересах ФИО5 и ФИО6 №1 (владельцами корпоративных карт). В результате умышленных действий лиц, причастных к деятельности обществ группы компаний «Боттичелли», выразившихся в организации фиктивного дробления, имитирующего деятельность самостоятельных хозяйствующих субъектов получена налоговая экономия в виде неуплаты налогов по УСНО, налогу на добавленную стоимость, налогу на прибыль организаций. Налоговое правонарушение, допущенное ООО «Боттичелли» в связи с незаконным дроблением бизнеса, квалифицировано как умышленно совершенное, так как являлось следствием получения налоговой экономии, должностные лица обществ осознавали противоправный характер своих действий, желали наступления вредных последствий для бюджета в виде неуплаты налогов, искусственно создали ситуацию, при которой основной целью незаконного применения специального режима в виде ЕНВД для отдельных видов деятельности являлось наступление вредных последствий в виде создания условий неуплаты налогов, что свидетельствует о намерении причинить ущерб бюджету. Недостоверные сведения, указанные в налоговых декларациях по ЕНВД для отдельных видов деятельности являются подтверждением сознательного искажения сведений о фактах хозяйственной жизни налогоплательщика, поскольку должностные лица организации осознавали последствия своих действий. Сам факт того, что одновременно со специальным налоговым режимом в виде ЕНВД для отдельных видов деятельности был заявлен специальный режим в виде УСНО, чтобы в случае обнаружения допущенного налогового правонарушения налоговым органом можно было воспользоваться правом перейти с ЕНВД для отдельных видов деятельности на УСНО и только потом на общую систему налогообложения, указывает на то, что ООО «Боттичелли» и его взаимозависимые лица осознавали противоправный характер своих действий (т. 3 л.д. 1- 228). Решением № от 19.05.2023 УФНС России по Хабаровскому краю о частичной отмене решения ИФНС России по Центральному району г. Хабаровска № от 29.11.2021 о привлечении к ответственности за совершение налогового правонарушения, управлением учтены суммы ЕНВД за 2017, 2018 годы, исчисленные и уплаченные участниками группы «Боттичелли» в размере 13 329 512 рублей (т. 5 л.д. 74-77). Сведения УФНС России по Хабаровскому краю о сумме задолженности ООО «БОТТИЧЕЛЛИ» от 01.02.2024 с учётом Решения № от 19.05.2023 УФНС России по Хабаровскому краю (т. 5 л.д. 73) Выписки из ЕГРЮЛ: ООО «БОТТИЧЕЛЛИ» (№) и ООО «БОТТИЧЕЛЛИ КЛАССИК» (ИНН №), ООО «ТОРГОВАЯ ПЛОЩАДЬ» (ИНН №), ООО «БОТТИЧЕЛЛИ ТРЕНД» (№), ООО «БОТТИЧЕЛЛИ ПРЕМИУМ» (№), ООО «БОТТИЧЕЛЛИ ЛЮКС» (ИНН №), ООО «БОТТИЧЕЛЛИ ДЖИНС» (ИНН №)(т. 14 л.д. 45-96). Решение единственного участника (учредителя) ООО «БОТТИЧЕЛЛИ» ФИО19 от 02.09.2015 о назначении на должность директора Общества ФИО5 (т. 14 л.д. 35). Приказ № от 02.09.2015 директора ООО «БОТТИЧЕЛЛИ» о назначении на должность директора Общества ФИО5 и исполнении обязанностей бухгалтера в связи с отсутствием главного бухгалтера (т. 14 л.д. 36). Решением единственного участника (учредителя) ООО «БОТТИЧЕЛЛИ» ФИО19 от 29.05.2019 о досрочном прекращении полномочий директора Общества ФИО5 (т. 14 л.д. 37). Приказом №Д от 29.05.2019 директора ООО «БОТТИЧЕЛЛИ» о назначении на должность директора Общества ФИО21 и исполнении обязанностей бухгалтера в связи с отсутствием главного бухгалтера (т. 14 л.д. 38). Решением № единственного участника (учредителя) ООО «БОТТИЧЕЛЛИ КЛАССИК» ФИО19 от 31.10.2013 о создании названного Общества (т. 14 л.д. 39). Решением единственного участника (учредителя) ООО «ТОРГОВАЯ ПЛОЩАДЬ» ФИО6 №10 от 09.10.2014 о досрочном прекращении полномочий директора Общества ФИО6 №1 и назначении директором ФИО5 (т. 14 л.д. 40). Решением № единственного участника (учредителя) ООО «БОТТИЧЕЛЛИ ТРЕНД» ФИО3 от 09.10.2014 о досрочном прекращении полномочий директора Общества ФИО6 №1 и назначении директором ФИО5 (т. 14 л.д. 41). Решением № единственного участника (учредителя) ООО «БОТТИЧЕЛЛИ ПРЕМИУМ» ФИО3 от 22.11.2013 о создании названного Общества (т. 14 л.д. 42). Решением № единственного участника (учредителя) ООО «БОТТИЧЕЛЛИ ЛЮКС» ФИО6 №10 от 09.12.2013 о создании названного Общества (т. 14 л.д. 43). Решением единственного участника (учредителя) ООО «БОТТИЧЕЛЛИ ДЖИНС» ФИО6 №10 от 09.10.2014 о досрочном прекращении полномочий директора Общества ФИО6 №1 и назначении директором ФИО5 (т. 14 л.д. 44) Решением Арбитражного суда Хабаровского края по делу № А73-4854/2023 от 18.10.2023, согласно которому в удовлетворении заявленных требований ООО «БОТТИЧЕЛЛИ» о признании недействительным решения ИФНС России по Центральному району г. Хабаровска № от 29.11.2021 о привлечении к ответственности за совершение налогового правонарушения – отказано (т. 14 л.д. 97). Постановлением шестого арбитражного апелляционного суда №АП-6754/2023 от ДД.ММ.ГГГГ, согласно которому решение Арбитражного суда Хабаровского края по делу № А73-4854/2023 от 18.10.2023 – оставлено без изменения, апелляционная жалоба – без удовлетворения (т. 14 л.д. 111). Постановлением арбитражного суда Дальневосточного округа № Ф03-2478/2024 от 25.06.2024, согласно которому Постановление шестого арбитражного апелляционного суда № 06АП-6754/2023 от 28.02.2024– оставлено без изменения, кассационная жалоба – без удовлетворения. Арбитражный суд Дальневосточного округа, отклоняя доводы кассационной жалобы ООО «Боттичелли» указал, что материалами налоговой проверки подтверждается, что в проверяемом периоде ООО «Боттичелли» применяло системы налогооблажения ЕНДВ и УСН (доходы, уменьшенные на величину расходов). Фактически общество осуществляло розничную торговлю одеждой, исчисляло и уплачивало ЕНВД по виду деятельности-розничная торговля через объекты стационарной торговли сети, имеющие залы в г. Хабаровске по адресам: ул. КимЮ Чена, д. 44, магазин «Тренд»; ул. Муравьева-Амурского, д. 3, магазин «торговый дом Боттичелли»; ул. Муравьева-Амурского, 23, магазин «Каро бутик». В ходе выездной налоговой проверки установлено и подтверждено при рассмотрении дела в судах первой и апелляционной инстанции, что «Боттичелли» и взамозависимые лица: ООО «Боттичелли Классик», ООО «Боттичелли Люкс», ООО «Боттичелли Тренд», ООО «Боттичелли Премиум», ООО «Торговая площадь», ООО «Боттичелли Джинс», осуществляли реализацию однородных товаров через магазины розничной торговли, искусственно раздробив торговые площади с целью применения специального налогового режима ЕНДВ для отдельных видов деятельности в соответствии с пп. 6 п.2 ст. 346.26 НК. Судами сделан обоснованный вывод о том, что участниками группы «Боттичелли» осуществлялась деятельность в рамках единого технологического процесса по реализации товаров, каждым обществом в отдельности имитировалась самостоятельная деятельность, осуществляемая фактически единым хозяйствующим субъектом. По ходатайству стороны защиты в судебном заседании был допрошен свидетель ФИО22, который пояснил, что он представлял интересы ООО «Боттичелли» при оспаривании акта налогового органа. Основные моменты несогласия с решением налогового органа заключались в том, что было вменено понятие «дроблении бизнеса» созависимых лиц и произведено доначисление части налоговых платежей. Расчеты налогового органа ошибочны, разные экспертизы дают разные суммы. Считает, что ФИО5 необоснованно привлекают к ответственности, так как в проверяемый налоговый период ФИО5 не являлась руководителем. Решением Арбитражного суда &lt;адрес&gt; ООО «Боттичелли» признано банкротом и задолженность аннулирована, то есть задолженности, как таковой не существует. Процедура банкротства завершена. Налоговый орган установил признаки взаимозависимости, в связи с тем, что в одном торговом центре располагалось несколько юридических лиц, у которых совпадали участники, но то, что это было единое помещение, единая кассовая зона, эти признаки не были установлены. Абсурдным является утверждение о том, что является единая кассовая зона, но каждое юридическое лицо регистрировало свое ККМ, осуществляло раздельный расчет, раздельная поставка, раздельные поставщики, разделенные по наименованиям торговые бренды. Стороной защиты также представлено заключение эксперта от 11.08.2022, выполненное индивидуальным аудитором ФИО25, согласно которому материалами проведённой выездной налоговой проверки ООО «БОТТИЧЕЛЛИ» не подтверждаются выводы о получении налогоплательщиком необоснованной налоговой выгоды посредством создания «схемы дробления бизнеса», а доначисление Обществу к уплате установленной суммы налогов противоречит приведённым в данном заключении правовым нормам и фактическим обстоятельствам дела (т. 6 л.д. 14-36). Оценив собранные и исследованные в судебном заседании доказательства в их совокупности, суд считает, что вина подсудимой ФИО5, в совершении инкриминируемого преступления, установлена. Анализируя показания представителя потерпевшего ФИО1, ФИО2, свидетелей ФИО6 №1, ФИО3, ФИО6 №3, ФИО6 №4, ФИО23, ФИО6 №6, ФИО6 №7, ФИО6 №8, ФИО6 №9, ФИО6 №10, ФИО24, ФИО21, ФИО6 №13, исследовав вышеперечисленные материалы уголовного дела, суд приходит к выводу о том, что они последовательны, логичны, согласуются между собой, дополняют друг друга, являются допустимыми доказательствами, полученными в установленном уголовно-процессуальным законом порядке (УПК РФ), соответствуют фактическим обстоятельствам, совершенного подсудимой преступления, установленным судом, а потому суд, признает их достоверными и достаточными для вывода о виновности подсудимой. Кроме того, оснований для оговора ФИО5 указанными лицами, либо личной заинтересованности в привлечении её к уголовной ответственности, судом не установлено. Исследованными материалами уголовного дела установлено, что ФИО5 в период с 10.09.2015 по 06.06.2019 занимала должность директора ООО «БОТТИЧЕЛЛИ». Не позднее 01.01.2017 ФИО5, из корыстных побуждений, выраженных в стремлении к росту своего материального положения и финансового состояния возглавляемого ей ООО «БОТТИЧЕЛЛИ», а также иных подконтрольных юридических лиц, в том числе незаконным способом, решила уклониться от уплаты налога на прибыль организаций и налога на добавленную стоимость, путем применения схемы «дробления бизнеса». В период с 01.01.2017 по 28.03.2019 путем включения в налоговые декларации ООО «БОТТИЧЕЛЛИ» и ООО «БОТТИЧЕЛЛИ КЛАССИК», ООО «ТОРГОВАЯ ПЛОЩАДЬ», ООО «БОТТИЧЕЛЛИ ТРЕНД», ООО «БОТТИЧЕЛЛИ ПРЕМИУМ», ООО «БОТТИЧЕЛЛИ ЛЮКС», ООО «БОТТИЧЕЛЛИ ДЖИНС» по ЕНВД за налоговые периоды 1, 2, 3, 4 кварталы 2017 года, 1, 2, 3, 4 кварталы 2018 года, заведомо ложных сведений о физических показателях, объектах налогообложения, создающих видимость правомерного применения указанными выше налогоплательщиками специального налогового режима в виде ЕНВД, а также путем непредоставления в налоговый орган налоговых деклараций по налогу, уплачиваемому в связи с применением УСН с объектом налогообложения «доходы-расходы» за 1 квартал и 1 полугодие 2017 года, налогу на прибыль организаций за 2017 год, 2018 год, налоговых деклараций по НДС за налоговые периоды 3, 4 кварталы 2017 года, 1, 2, 3, 4 кварталы 2018 года, уклонилась от уплаты налога, уплачиваемого в связи с применением УСН с объектом налогообложения «доходы-расходы» за 1 квартал и 1 полугодие 2017 года в сумме 0,00 руб. (с учетом остатка суммы ЕНВД, уплаченной налогоплательщиками в бюджетную систему за налоговые периоды 1-4 кварталы 2017 г. и 1-4 кварталы 2018 г.), налога на прибыль организаций в сумме 27 374 266, 00 руб. (с учетом остатка суммы ЕНВД, уплаченной налогоплательщиками за налоговые периоды 1-4 кварталы 2017 г. и 1-4 кварталы 2018 г.), а также НДС в сумме 57 996 349, 00 руб., а в общей сумме 85 370 615, 00 руб., что является особо крупным размером. В пункте 1 постановление Пленума Верховного Суда Российской Федерации от 26.11.2019 г. N 48 "О практике применения судами законодательства об ответственности за налоговые преступления" разъяснено, что общественная опасность уклонения от уплаты налогов и сборов, то есть умышленного невыполнения конституционной обязанности каждого платить законно установленные налоги и сборы, заключается в непоступлении денежных средств в бюджетную систему Российской Федерации. В судебном заседании установлены, выявленные в ходе проверки обстоятельства, свидетельствующие о неправомерном применении схемы дробления бизнеса в проверяемом налоговым органом периоде, в том числе: директором ООО «Боттичелли», ООО «Боттичелли Классик», ООО «Боттичелли Люкс», ООО «Боттичелли Тренд», ООО «Боттичелли Премиум», ООО «Торговая площадь» и ООО «Боттичелли Джинс» являлась ФИО5;учредителями ООО «Боттичелли», ООО «Боттичелли Классик», ООО «Боттичелли Люкс», ООО «Боттичелли Тренд», ООО «Боттичелли Премиум», ООО «Торговая площадь» и ООО «Боттичелли Джинс» являлись родственники ФИО5; указанные организации созданы в одно время; юридические лица зарегистрированы по одним адресам, собственником которых является отец директора – ФИО19; юридические лица группы компаний «Боттичелли» осуществляли один вид деятельности и осуществляли деятельность по одним и тем же адресам; штат ООО «Боттичелли», ООО «Боттичелли Классик», ООО «Боттичелли Люкс», ООО «Боттичелли Тренд», ООО «Боттичелли Премиум», ООО «Торговая площадь» и ООО «Боттичелли Джинс» укомплектован из числа бывших работников ИП ФИО6 №1; в банковских документах содержится единая информация для связи с клиентом; ООО «Боттичелли», ООО «Боттичелли Классик», ООО «Боттичелли Люкс», ООО «Боттичелли Тренд», ООО «Боттичелли Премиум», ООО «Торговая площадь» и ООО «Боттичелли Джинс» имели одних и тех же поставщиков, единый складской учет, и иные признаки, которые более подробно отражены в акте выездной налоговой проверки. Действия ФИО5 носили умышленный характер, она осознавала противоправный характер своих действий, желала наступления вредных последствий для бюджета в виде неуплаты налогов. Сумма неуплаченного ФИО5 налога установлена на основании заключения эксперта № от 28.02.2024, заключение эксперта № от 28.02.2024, а также показаниями эксперта, которые соответствуют требованиям ст. 204 УПК РФ , экспертизы проведены надлежащим лицом, выводы эксперта являются мотивированными и научно обоснованными, содержат ответы на все поставленные вопросы, оснований сомневаться в компетентности эксперта, объективности и достоверности выводов эксперта не имеется, противоречий в заключении эксперта нет, заключение эксперта не противоречит иным приведенным в приговоре доказательствам. Показания подсудимой ФИО5, суд расценивает как избранный способ защиты, с целью уйти от уголовной ответственности по инкриминируемому ей преступлению. ФИО5 не отрицает, что в инкриминируемый период времени являлась руководителем ООО «БОТТИЧЕЛЛИ», ООО «БОТТИЧЕЛЛИ КЛАССИК», ООО «ТОРГОВАЯ ПЛОЩАДЬ», ООО «БОТТИЧЕЛЛИ ТРЕНД», ООО «БОТТИЧЕЛЛИ ПРЕМИУМ», ООО «БОТТИЧЕЛЛИ ЛЮКС», ООО «БОТТИЧЕЛЛИ ДЖИНС», однако настаивает на том, что указанные организации действовали самостоятельно, и оснований для применения общей системы налогооблажения не имелось. Вместе с тем показания ФИО5 опровергаются изложенными выше доказательствами, в том числе показаниям ФИО1, актом налоговой проверки, решением Арбитражного суда Хабаровского края по делу № А73-4854/2023 от 18.10.2023, вступившим в законную силу. Показания свидетеля ФИО7, представляющего ранее интересы ООО «Боттичелли», в том числе как в ходе выездной проверки налогового органа (что следует из Решения налогового органа № от 29.11.2021), так и при оспаривании решения ИФНС по Центральному району г. Хабаровска от 29.11.2021 №, являются его субъективным мнением как заинтересованного лица и не могут являться доказательствами, опровергающими вину ФИО5 по вмененному ей составу преступления, с учетом исследованных судом доказательств. Суд не принимает доводы стороны защиты о том, что до проведения выездной налоговой проверки Обществ, налоговым органом проводились камеральные проверки, которые не выявили нарушений налогового законодательства в 2017-2018 годах в их в деятельности. Так исходя из положений ст.ст. и Налогового кодекса РФ следует, что камеральная налоговая проверка по месту нахождения налогового органа на основе налоговых деклараций и документов, представленных налогоплательщиком, тогда как в соответствии с пунктом 1 статьи Налогового кодекса Российской Федерации выездная налоговая проверка проводится на территории (в помещении) налогоплательщика на основании решения руководителя (заместителя руководителя) налогового органа. Из указанного следует, что выездная налоговая проверка является более углубленной формой налогового контроля, при которой не исключается выявление нарушений, которые не были обнаружены при проведении камеральной поверки. Суд не принимает в качестве доказательств невиновности ФИО5 заключение эксперта от 11.08.2022, выполненное индивидуальным аудитором ФИО25, представленное в качестве доказательств стороной защиты. Так, индивидуальный аудитор ФИО25 в установленном уголовно-процессуальным законодательством порядке об уголовной ответственности не предупреждалась, первичные документы ею не изучались, фактически её выводы являются оценкой выводов отраженных в акте налогового органа, что относится исключительно к компетенции суда. Суд квалифицирует действия ФИО5 по п. «б» ч. 2 ст. 199 УК РФ – уклонение от уплаты налогов, подлежащих уплате организацией, путем непредставления налоговой декларации, включения в налоговую декларацию заведомо ложных сведений, совершенное в особо крупном размере (в ред. ФЗ № 79 от 06.04.2024). Квалифицирующий признак «в особо крупном размере» нашел свое подтверждение в ходе судебного разбирательства, подтверждается исследованными в судебном заседаниями заключениями экспертиз, с учетом Примечания 1. к ст. 199 УК РФ , согласно которого особо крупным размером для указанного преступления является сумма, превышающая за период в пределах трех финансовых лет подряд пятьдесят шесть миллионов двести пятьдесят тысяч рублей. С учетом материалов дела, касающихся личности ФИО5 обстоятельств совершения преступления, её поведения в судебном заседании, не дающих оснований сомневаться в осознанности ею фактического характера, общественной опасности своих действий и способности руководить своими действиями, у суда не имеется оснований признавать ФИО5 невменяемой в отношении инкриминированного ей деяния, в связи с чем, она подлежит уголовной ответственности как вменяемое совершеннолетнее лицо. При назначении наказания подсудимой, суд учитывает характер и степень общественной опасности совершенного ФИО5. преступления, которое относится к категории средней тяжести, личность подсудимой, характеризуется удовлетворительно, совершила преступление впервые, её возраст и состояние здоровья, а также состояние здоровья её близких родственников, наличие смягчающего и отсутствие отягчающих наказание обстоятельств, а также влияние назначенного наказания на исправление осужденной и на условия жизни её семьи. Обстоятельством, смягчающим наказание подсудимой, суд признает состояние здоровья ФИО5, совершение преступления впервые, наличие на иждивении малолетнего ребенка, а также оказание помощи пожилым родителей. Обстоятельств, отягчающих наказание подсудимой, не установлено. Оснований для прекращения уголовного дела, постановления приговора без назначения наказания или освобождения ФИО5 от наказания у суда не имеется, как и оснований для применения к ФИО5 положений части 6 статьи , статьи 64 УК РФ , поскольку фактов, которые бы существенно уменьшали общественную опасность содеянного, при рассмотрении уголовного дела не установлено. На основании вышеизложенного, а также учитывая влияние назначаемого наказания на исправление ФИО5 и на условия жизни её семьи, а также с учетом её имущественного положения, учитывая характер и степень общественной опасности совершенного преступления, поведение ФИО5 после совершения преступления, наличие у подсудимой ряда смягчающих наказание обстоятельств при отсутствии отягчающих, её трудоспособность, а также, что она не лишена возможности получения легального дохода, суд приходит к выводу о возможности назначения ФИО5. наказания в виде штрафа, считая, что указанный вид наказания достигнет своих целей и будет способствовать предупреждению совершения ею новых преступлений, и восстановления социальной справедливости. При определении размера штрафа, суд принимает во внимание конкретные обстоятельства совершенного подсудимой преступления, личность подсудимой, её имущественное и семейное положение, возможности получения ФИО5 заработной платы или иного дохода, состояние здоровья. Рассматривая гражданский иск, заявленный заместителем прокурора Хабаровского края, суд приходит к следующему. В силу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его причинившим. Лицо, причинившее вред, освобождается от возмещения вреда, если докажет, что вред причинен не по его вине. Как отмечено в постановлении Пленума Верховного Суда Российской Федерации от 26 ноября 2019 года № 48 «О практике применения судами законодательства об ответственности за налоговые преступления», общественная опасность уклонения от уплаты налогов и сборов, то есть умышленное невыполнение конституционной обязанности каждого платить законно установленные налоги и сборы, заключается в непоступлении денежных средств в бюджетную систему Российской Федерации. С учетом изложенного, неисполнение обязанности лицом уплатить законно установленные налоги и сборы влечет ущерб Российской Федерации в виде неполученных бюджетной системой денежных средств. Статьей 44 Уголовно-процессуального кодекса Российской Федерации установлено, что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 (часть 1). 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 При предъявлении гражданского иска гражданский истец освобождается от уплаты государственной пошлины (часть 2). Стороной защиты в возражениях на гражданский иск указано о пропуске истцом срока исковой давности, мотивированное тем, что истец в лице УФНС России по Хабаровскому краю достоверно узнал о наличии долга с момента окончания проверки 05.03.2021 и не позднее составления и утверждения Акта налоговой проверки № 75 от 05.05.2021. Рассматривая вопрос о применении срока исковой давности, суд исходит из следующего. Исковой давностью признается срок для защиты права по иску лица, право которого нарушено (статья Гражданского кодекса Российской Федерации). В соответствии с пунктом 1 статьи Гражданского кодекса Российской Федерации общий срок исковой давности составляет три года со дня, определяемого в соответствии со статьей 200 этого кодекса. Истечение срока исковой давности, о применении которой заявлено стороной в споре, является основанием к вынесению судом решения об отказе в иске (абзац второй пункта 2 статьи Гражданского кодекса Российской Федерации).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 1 статьи Гражданского кодекса Российской Федерации). В пункте 1 постановления Пленума Верховного Суда Российской Федерации от 29 сентября 2015 г. № 43 «О некоторых вопросах, связанных с применением норм Гражданского кодекса Российской Федерации об исковой давности» разъяснено, что в соответствии со статьей Гражданского кодекса Российской Федерации исковой давностью признается срок для защиты права по иску лица, право которого нарушено. Исходя из указанной нормы под правом лица, подлежащим защите судом, следует понимать субъективное гражданское право конкретного лица. Если иное не установлено законом,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о нарушении своего права и о том, кто является надлежащим ответчиком по иску о защите этого права (пункт 1 статьи Гражданского кодекса Российской Федерации). Конституционный Суд Российской Федерации неоднократно указывал, что пункт 1 статьи Гражданского кодекса Российской Федерации сформулирован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(постановление Конституционного Суда Российской Федерации от 4 июля 2022 г. N 27-П, определения Конституционного Суда Российской Федерации от 28 февраля 2019 г. N 339-О, от 29 сентября 2022 г. N 2368-О и др.). Из приведенных нормативных положений, разъяснений Пленума Верховного Суда Российской Федерации по их применению, правовой позиции Конституционного Суда Российской Федерации следует, что, определяя исковую давность как срок для защиты права по иску лица, право которого нарушено, гражданское законодательство закрепляет общий срок исковой давности, составляющий три года, исчисляемых - если законом не предусмотрено иное - со дня, когда лицо узнало или должно было узнать о нарушении своего права и о том, кто является надлежащим ответчиком по иску о защите этого права, то есть право на иск по общему правилу возникает с момента, когда о нарушении такого права и о том, кто является надлежащим ответчиком, стало или должно было стать известно правомочному лицу. Именно с этого момента у данного лица возникает основание для обращения в суд за принудительным осуществлением (принудительной защитой) своего права и начинает течь срок исковой давности. При этом суд, разрешая вопрос о соблюдении истцом срока исковой давности (давностного срока), о применении которого заявлено ответчиком, определяет момент начала течения этого срока, если законом не предусмотрено иное, исходя из фактических обстоятельств дела. С учетом изложенного, изучив представленные материалы уголовного дела, суд приходит к выводу, что течение срока исковой давности по настоящему делу необходимо исчислять с даты возбуждения уголовного дела, когда истцу стало известно о нарушенном праве и о лице привлекаемом к уголовной отетственности. Уголовное дело возбуждено 15.06.2022 в отношении директора ООО «Боттичелли» ФИО5, а также в отношении неустановленных лиц по п. «а,б» ч. 2 ст. 199 УК РФ , гражданский иск заместителем прокурора Хабаровского края подан 08.07.2024 года о взыскании с ФИО5 ущерба, причиненного бюджету Российской Федерации в размере 85 370 615 рублей, в связи с чем трехгодичный срок давности предъявления искового заявления не истек. При этом вопреки возражениям на гражданский иск стороны защиты УФНС России по Хабаровскому краю решением от 19.09.2023 № решение инспекции от 29.11.2021 № частично отменено, управлением учтены суммы ЕНДВ за 2017, 2018 годы, исчисленные и уплаченные в размере 13 329 512 рублей, что было учтено экспертом при проведении вышеизложенных экспертиз. Сумма ущерба подлежит взысканию с ФИО5 В судебном заседании установлено, что налоговый орган требований о взыскании с ООО «Боттичелли» не выставлял, в настоящее время ООО «Боттичелли» признано банкротом. Рассматривая вопрос по аресту на имущество, суд считает необходимым сохранить арест, наложенный на имущество ФИО5: - автомобиль Lexus LX 570 2008 года выпуска идентификационный номер № государственный регистрационный знак № рыночной стоимостью 3500000 рублей (Постановление Центрального районного суда г. Хабаровска от 08.12.2022); - денежные средства, изъятые в ходе обыска ДД.ММ.ГГГГ, в сумме 205000 рублей - денежные средства, находящиеся на счетах, открытых на имя ФИО5: №, 40№, 40№, 40№ в ПАО «Промсвязьбанк» БИК № ИНН №, № в ПАО «Банк ВТБ» БИК № ИНН №, № в АО «Альфа Банк» БИК № ИНН №, №, 40№,40№ в ПАО «Росбанк» БИК № ИНН №, № в ПАО «МТС-Банк» БИК № ИНН №, №, 40№ в ПАО «Сбербанк России» БИК № ИНН № (Постановление Центрального районного суда &lt;адрес&gt; от ДД.ММ.ГГГГ) в пределах суммы в размере 85 370 615 рублей. - имущество, изъятое в ходе обыска в магазине «Villeroy&amp;Boch», расположенном по адресу: &lt;...&gt;, общей стоимостью 8 878 721 рублей (Постановление Центрального районного суда г Хабаровска от 08 мая 2024 года). Учитывая, что вышеуказанным преступлением бюджету Российской Федерации причинен имущественный вред, который до настоящего времени не погашен, суд полагает необходимым вышеуказанные аресты, сохранить до исполнения приговора в части гражданского иска. Оснований для сохранения ареста на денежные средства в пределах суммы 115 967 445 рублей на расчетных счетах, принадлежащих ООО «Лакшери» (ИНН №): №№, 40№, открытые в ПАО «Промсвязьбанк», БИК: №, ИНН №; №, открытый в ПАО «Сбербанк России», БИК: №, ИНН №, не имеется, поскольку обеспечительные меры в виде ареста на расчётные счета вышеуказанной организации были наложены в рамках предварительного расследования постановлением Центрального районного суда г. Хабаровска 05.04.2023 с установлением срока ареста до 15.05.2023, при этом срок ареста на расчетные счета данной организаций не продлевался и повторно на накладывался, в связи с чем, в силу закона, обеспечительные меры в виде ареста на расчётные счета вышеуказанной организациии истекли. При решении вопроса о вещественных доказательствах суд руководствуется положениями ст. 81 УПК РФ . Руководствуясь ст. - , , , - 309 УПК РФ , суд П Р И Г О В О Р И Л: ФИО5 признать виновной в совершении преступления, предусмотренного п. «б» ч. 2 ст. 199 УК РФ (в ред. ФЗ № 79 от 06.04.2024) и назначить ей наказание в виде штрафа в размере 400 000 (четыреста) тысяч рублей. Оплату штрафа произвести по следующим реквизитам: УФК по Хабаровскому краю (Следственное управление Следственного комитета Российской Федерации по &lt;адрес&gt; и &lt;адрес&gt;, ЛКС №), ИНН №, КПП №, Банк: Отделение Хабаровск банка России//УФК по &lt;адрес&gt;, БИК №, номер казначейского счета 03№, (ЕКС) 40№, ОКТМО №, КБК 41№, УИН 41№. Меру процессуального принуждения в виде обязательства о явке оставить прежней, которую по вступлении приговора в законную силу отменить. Исковые требования заместителя прокурора Хабаровского края удовлетворить. Взыскать с ФИО5, ущерб, причиненный бюджету Российской Федерации (федеральный бюджет) в размере 85 370 615 (восемьдесят пять миллионов триста семьдесят тысяч шестьсот пятнадцать) рублей Арест наложенный на имущество ФИО5: - автомобиль Lexus LX 570 2008 года выпуска идентификационный номер № государственный регистрационный знак № рыночной стоимостью 3500000 рублей, - денежные средства, изъятые в ходе обыска 16 июня 2022 года, в сумме 205000 рублей; - денежные средства, в пределах суммы 85 370 615 рублей, находящиеся на счетах, открытых на имя ФИО5: - №, 40№, 40№, 40№ в ПАО «Промсвязьбанк» БИК № ИНН №, - № в ПАО «Банк ВТБ» БИК № ИНН №, - № в АО «Альфа Банк» БИК № ИНН №, - №, 40№,40№ в ПАО «Росбанк» БИК № ИНН №, - № в ПАО «МТС-Банк» БИК № ИНН №, - №, 40№ в ПАО «Сбербанк России» БИК № ИНН №. - имущество, изъятое в ходе обыска в магазине «Villeroy&amp;Boch», расположенном по адресу: &lt;...&gt;, общей стоимостью 8 878 721 рублей, сохранить до исполнения приговора в части гражданского иска. Вещественные доказательства: 1 оптический диск- хранить при материалах уголовного дела весь срок хранения. Приговор может быть обжалован в апелляционном порядке в Хабаровский краевой суд через Центральный районный суд г. Хабаровска в течение 15 суток со дня постановления, а осуждённым, находящимся под стражей в тот же срок со дня вручения ему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Судья А.В. Назарова Суд: Центральный районный суд г. Хабаровска (Хабаровский край) (подробнее) Иные лица: Прокуратура Хабаровского края (подробнее) Судьи дела: Назарова Анна Владимировна (судья) (подробнее) Последние документы по делу: Приговор от 24 марта 2025 г. по делу № 1-345/2024 Приговор от 12 марта 2025 г. по делу № 1-345/2024 Приговор от 2 марта 2025 г. по делу № 1-345/2024 Приговор от 5 февраля 2025 г. по делу № 1-345/2024 Приговор от 14 мая 2024 г. по делу № 1-345/2024 Приговор от 1 мая 2024 г. по делу № 1-345/2024 Приговор от 17 марта 2024 г. по делу № 1-345/2024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