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данной дорожной обстановке, согласно представленным данным водитель автомобиля ФИО4, государственный регистрационный знак &lt;***&gt; должен был действовать в соответствии с требованиями пункта 8.1 и 11.1. "Правил дорожного движения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данной дорожной обстановке, водитель автомобилем ВАЗ 210740 государственный регистрационный знак № должен был действовать в соответствии с требованиями пунктов 8.1 и 10.1 абз.2 Правил дорожного движения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Действия водителя автомобиля ФИО4, государственный регистрационный знак № данной ситуации согласно представленным данным не соответствовали требованиям пунктов 8.1 и 11.1 Правил дорожного движения Российской Федерации, так как он совершал маневр обгона, однако данные несоответствия не находились в причинной связи с фактом ДТП, так как водитель покинул полосу движения автомобиля ВАЗ 210740 государственный регистрационный знак №, а столкновение произошло за пределами «своей» полосы проезжей части на обочине справа, водителя автомобиля ВАЗ 210740 государственный регистрационный знак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Действия водителя автомобиля ВАЗ 210740 государственный регистрационный знак №, в данной ситуации, согласно представленным данным, не соответствовали требованиям пункта 8.1 "Правил дорожного движения Российской Федерации" и находились в причинной связи с фактом ДТП, так как столкновение произошло за пределами «своей» полосы проезжей части на обочине справа, водителя автомобиля ВАЗ 210740 государственный регистрационный знак №.</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Рулевое управление автомобиля «ФИО4» государственный регистрационный знак № на момент осмотра находится в недействующем состоянии. Характер и расположение повреждений элементов рулевого управления указывают на то, что они образовались в результате воздействия нагрузок, значительно превышающих эксплуатационные, которые могли иметь место в процессе ДТП. На основании проведенного исследования можно сделать вывод о том, что в процессе осмотра каких-либо признаков, указывающих на недействующее состояние рулевого управления автомобиля «ФИО4» государственный регистрационный знак № до момента ДТП, обнаружено не было. Тормозная система автомобиля «ФИО4» государственный регистрационный знак № на момент осмотра находится в недействующем состоянии. Однако, определить находилась ли тормозная система автомобиля «ФИО4» государственный регистрационный знак № на момент ДТП в действующем состоянии не представляется возможным. С экспертной точки зрения, в данной ситуации даже при условии, наличия неисправности тормозной системы автомобиля «ФИО4» государственный регистрационный знак № перед столкновением, последняя не могла находиться в причинной связи с фактом данного ДТП. Сброс давления в шине заднего правого колеса произошло после имевшего место ДТП и не являются его причиной. Повреждения правого переднего колеса автомобиля «ФИО4», установленные в ходе проведенного исследования, возникли в результате воздействия нагрузок, значительно превышающих эксплуатационные, которые могли иметь место в процессе ДТП и являются его следствием, а не причиной. Ходовая часть автомобиля ««ФИО4»» на момент осмотра находится в недействующем состоянии. Характер и расположение повреждений элементов ходовой части указывают на то, что они образовались в результате воздействия нагрузок, значительно превышающих эксплуатационные, которые могли иметь место в процессе ДТП. На основании проведенного исследования можно сделать вывод о том, что в процессе осмотра каких-либо признаков, указывающих на недействующее состояние ходовой части автомобиля «ФИО4» до момента ДТП, обнаружено не было.</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Наиболее вероятный механизм данного ДТП представляется следующим образом: ДД.ММ.ГГГГ в 09 часов 00 минут на 09км+400м а/д Астрахань - Три Протока-Началово, &lt;адрес&gt; водитель ФИО3, ДД.ММ.ГГГГ г.р., управляя транспортным средством ФИО9 №8 ФИО4, государственный регистрационный знак № регион, при совершении маневра обгон, не убедившись в безопасности своего движения, совершил на обочине столкновение с автомобилем ВАЗ 210740 государственный регистрационный знак № 30 регион. Оба транспортных средства получили механические повреждения. При этом первоначальный контакт в процессе рассматриваемого дорожно-транспортного происшествия произошел передней правой частью (от внешней передней кромки правого переднего крыла автомобиля ВАЗ 210740 государственный регистрационный знак № автомобиля ВАЗ 210740 государственный регистрационный знак № с передней правой частью автомобиля ФИО4, государственный регистрационный знак № 30 (левая часть капота автомобиля ФИО4, государственный регистрационный знак № на расстоянии 100 мм от левой угловой части нижней кромки капота в месте ее примыкания к решетке радиатора. Как видно из схематического размещение автомобилей ФИО4, государственный регистрационный знак № и ВАЗ 210740 государственный регистрационный знак № при выполнении схемы взаимного расположение автомобилей относительно друг друга в момент контакта угол между продольными осями автомобилей в момент столкновения по направлению их движения был равен 170°±5. После чего автомобили «ФИО4» и «ВАЗ-2107» переместились в место, указанные на схеме ДТП.</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Более объективно определить механизм данного ДТП не представляется возможным, так как на схеме ДТП какие-либо следы перемещения автомобилей «ФИО4» и «ВАЗ-2107» не зафиксированы. (т. 1 л.д. 55-78) Из заключения автотехнической судебной экспертизы № от ДД.ММ.ГГГГ, проведенной экспертом Научно-экспертного центра ФГБОУВО «Астраханского филиала Российской академии народного хозяйства государственной службы при Президенте Российской Федерации» ФИО9 №7 следует: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схеме ДТП какие-либо следы, свидетельствующие о перемещении транспортных средств, отсутствуют, следовательно, точно определить точку соприкосновения автомобилей относительно координат проезжей части не представляется возможным.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рассматриваемой ситуации механизм происшествия упорядочен следующим образом, что в первоначальный момент автомобиль «ФИО4» выехал на сторону встречного движения в процессе небезопасного обгона, после чего на обочине, прилегающей к встречной стороне, произошло столкновение с встречно движущимся автомобилем ВАЗ-21074, которому была создана опасность для движения. В начальный момент столкновения автомобилей, во взаимодействие вошла передняя правая часть автомобиля ВАЗ-210740 с передней левой частью автомобиля «ФИО4» и в последующие моменты контакта произошло частичное взаимное внедрение контактируемых участков данных транспортных средств, при котором они оба воздействуя друг на друга, развернулись вправо по ходу движения автомобиля ВАЗ-21074. Угол между продольными осями автомобилей «ВАЗ-21074» и «ФИО4» составлял 170 градусов.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данной дорожной ситуации, что касается действий водителя автомобиля ВАЗ-21074 в частности п. 10.1 абзац 2 ПДД РФ, то фактически даже при условии полной остановки на «своей» стороне движения столкновение все равно бы произошло, так как автомобиль «ФИО4» перед столкновением не был заторможен, следовательно, даже полная остановка автомобиля «ВАЗ-21074 не исключала столкновение. В этой связи в данной дорожной ситуации каких-либо несоответствий требованиям ПДД РФ в действиях водителя автомобиля ВАЗ-21074 ФИО9 №1, которые могли состоять в причинной связи с фактом ДТП, не усматривается. В данной дорожной ситуации водитель автомобиля ВАЗ-21074 ФИО9 №1, согласно проведенным расчетам по представленным исходным данным не располагал технической возможностью предотвратить происшествие.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 как водитель автомобиля «ФИО4» гос.номер № выехал на сторону встречного движения, не убедился в безопасности начала обгона, тем самым создал опасность для движения встречно движущемуся автомобилю ВАЗ-21074, вынудил водителя ФИО9 №1 применять меры предотвращения столкновения и поэтому его (ФИО10 А.Ф.) действия следует считать не соответствующими п.п. 1.5, 10.1. 11.1, 11.2 ПДД РФ и находящимися в причинной связи с фактом ДТП. (т.1 л.д. 164-170) Из заключения дополнительной автотехнической судебной экспертизы № от ДД.ММ.ГГГГ, проведенной Научно-экспертным центром ФГБОУ ВО «Астраханского филиала Российской академии народного хозяйства и государственной службы при Президенте Российской Федерации» судебным экспертом ФИО9 №7 следует, что: С технической точки зрения версия водителя автомобиля ВАЗ-210740 гос.номер № ФИО9 №1 о моменте возникновения опасности на расстоянии 21 метров не состоятельна. В рассматриваемой ситуации, согласно представленным исходным данным, указанным в постановлении и по условиям вопросов действия водителя неустановленного автомобиля «Приора» не соответствовали п.п. 11.3, 2.7 ПДД РФ и находятся в причинной связи с фактом ДТП. Для определения безопасного расстояния обгона следует предоставить данные о скорости движения обгоняемого автомобиля, так как обгоном является маневром с выездом с ранее занимаемой полосы движения и возвращении обратно. Некоторое время во время обгона автомобиль движется параллельно с обгоняемым транспортным средством. Скорость движения обгоняемого автомобиля влияет на длину расстояния обгона. Так как точная скорость обгоняемого транспортного средства не установлена и в исходных данных постановления не указана, следовательно, произвести расчет возможности обгона на представленном расстоянии не представляется возможным. В рассматриваемой ситуации при условии, если бы водитель автомобиля ВАЗ 210740 ФИО9 №1 не менял траекторию движения с выездом на правую обочину, а применил торможение, столкновение не исключается в другие части транспортных средств. (т.2 л.д. 11-22) Из заключения повторной автотехнической судебной экспертизы №, 643/4-1 от ДД.ММ.ГГГГ, проведенной ФБУ Волгоградская ЛСЭ Минюста России экспертом ФИО9 №9, следует, что в заданной дорожно-транспортной ситуации водитель автомобиля «ВАЗ 210740», гос.номер № ФИО9 №1 при движении по проезжей части автомобильной дороги «Астрахань - Три Протока - Началово» со стороны &lt;адрес&gt; при возникновении опасности для движения в виде встречно двигавшегося автомобиля «ФИО4», гос.номер №, осуществившего выезд на полосу автомобиля «ВАЗ 210740», гос.номер &lt;***&gt; с целью обгона попутных автомобилей, должен был руководствоваться требованиями пункта 10.1 абзац 2 Правил дорожного движения РФ. В заданной дорожно-транспортной ситуации водитель автомобиля «ФИО4», гос.номер № ФИО10 А.Ф. при движении по проезжей части автомобильной дороги «Астрахань - Три Протока - Началово» в сторону &lt;адрес&gt; должен был руководствоваться требованиями пунктов 1.5, 8.1, 9.1 (1), 11.1 Правил дорожного движения РФ, а также требованиями дорожной разметки 1.1. В заданной дорожно-транспортной ситуации фактические действия водителя автомобиля «ВАЗ 210740», гос.номер № ФИО9 №1, связанные с осуществлением маневра выезда на правую обочину в качестве меры по предотвращению столкновения с автомобилем «ФИО4», гос.номер № с технической точки зрения не соответствовали требованиям пунктов 9.9 и 10.1 абзац 2 Правил дорожного движения РФ. В заданной дорожно-транспортной ситуации фактические действия водителя автомобиля «ФИО4», гос.номер № ФИО10 А.Ф., связанные с управлением транспортным средством, в сложившейся дорожно-транспортной ситуации с технической точки зрения не соответствовали требованиям пунктов 1.5, 8.1, 9.9, 11.1 Правил дорожного движения РФ. В первоначальный момент механического взаимодействия транспортных средств в контакт вошли передние части автомобилей «ВАЗ 210740», гос.номер № «ФИО4», гос.номер №, при этом угол между продольными осями транспортных средств составлял в диапазоне 160±10°. Механизм развития исследуемого дорожно-транспортного происшествия установлен экспертом следующим (в той мере, в которой позволили его установить представленные на исследование материалы): - исходя из сведений, указанных в постановлении о назначении повторной судебной автотехнической экспертизы от ДД.ММ.ГГГГ, следует, что ДД.ММ.ГГГГ примерно в 09 часов 00 минут, водитель ФИО9 №1, управляя технически исправным автомобилем «ВАЗ 210740», государственный регистрационный знак &lt;***&gt;, двигался по автодороге «Астрахань - Три Протока-Началово» стороны &lt;адрес&gt; в направлении &lt;адрес&gt;. В пути следования, на 9км + 400 м автодороги «Астрахань - Три Протока - Началово» &lt;адрес&gt;, водитель ФИО9 №1, обнаружив на своей полосе движения автомобиль «ФИО4», государственный регистрационный знак №, под управлением водителя ФИО10 А.Ф., который выехал на полосу встречного движения, осуществляя маневр обгона попутно движущихся транспортных средств, применил маневр съезда на правую обочину, где произошло столкновение с автомобилем «ФИО4», государственный регистрационный знак №, водитель которого, не успевая закончить начатый маневр, съехал на левую для себя обочину; - согласно схеме происшествия от ДД.ММ.ГГГГ, а также заданным исходным данным, место столкновения автомобилей «ВАЗ 210740», гос.номер № и «ФИО4», гос.номер №, установленное на месте происшествия, расположено на правой обочине (относительно базового направления) на расстоянии 2,0 метра от правого края проезжей части и на расстоянии 11,7 метра от заднего правого колеса автомобиля «ФИО4», гос.номер №. Однако установить место столкновения автомобилей «ВАЗ 210740», гос.номер № «ФИО4», гос.номер № также их взаимное расположение относительно краев проезжей части в момент столкновения экспертным путем методами транспортно - трасологической диагностики в рамках настоящей экспертизы не представилось возможным по причине недостаточности представленных на исследование следовой информации; - в первоначальный момент механического взаимодействия транспортных средств в контакт вошли передние части автомобилей «ВАЗ 210740», гос.номер № и «ФИО4», гос.номер №, при этом угол между продольными осями транспортных средств составлял в диапазоне 160±10°. Исходя из классификации столкновений, изложенной в методических рекомендациях [2], столкновение автомобилей «ВАЗ 210740», гос.номер № и «ФИО4», гос.номер №30 классифицируется: как перекрестное, встречное, косое, блокирующее, эксцентричное, переднее для автомобиля «ВАЗ 210740», гос.номер № и переднее для автомобиля «ФИО4», гос.номер № - в первой фазе столкновения автомобилей «ВАЗ 210740», гос.номер № и «ФИО4», гос.номер № происходила деформация контактирующих частей в результате их взаимодействия и взаимное внедрение конструктивных элементов автомобилей друг в друга. В тот момент, когда поступательные скорости автомобилей уравнялись, наступила вторая фаза блокирующего удара, в которой после завершения взаимного внедрения контактировавших участков автомобили «ВАЗ 210740», гос.номер &lt;***&gt; и «ФИО4», гос.номер № приобрели разворачивающие моменты, направленные против часовой стрелки для автомобиля «ФИО4», гос.номер У349НМ/30 и по ходу часовой стрелки для автомобиля «ВАЗ 210740», гос.номер &lt;***&gt;, возникшие при эксцентричном ударе; - после выхода из контактного взаимодействия автомобили «ВАЗ 210740», гос.номер № и «ФИО4», гос.номер № к своему конечному местоположению в соответствии со схемой происшествия от ДД.ММ.ГГГГ. В заданной дорожно-транспортной ситуации действия водителя автомобиля «ФИО4», гос.номер № ФИО10 А.Ф., связанные с управлением транспортным средством, и с технической точки зрения не соответствовавшие требованиям пунктов 1.5, 8.1, 9.9, 11.1 Правил дорожного движения РФ, с технической точки зрения являются необходимым условием возникновения исследуемого дорожно-транспортного происшествия, следовательно, находятся в причинной связи с данным происшествием, поскольку водитель ФИО10 А.Ф. своими действиями, направленными на осуществление небезопасного маневра обгона, создал опасность для движения водителю встречно двигавшегося автомобиля «ВАЗ 210740», гос.номер №. Причиной (т.е. необходимым и достаточным условием возникновения происшествия) исследуемого дорожно-транспортного происшествия с технической точки зрения явились действия водителя автомобиля «ВАЗ 210740», гос.номер № ФИО9 №1, связанные с управлением транспортным средством и не соответствовавшие требованиям пунктов 9.9 и 10.1 абзац 2 Правил дорожного движения РФ, поскольку указанный водитель располагал технической возможностью предотвратить столкновение с автомобилем «ФИО4» гос.номер № сохранении первоначальной траектории движения, а в качестве меры по предотвращению столкновения избрал применения маневра выезда на правую обочину. (т. 2 л.д. 82-112) Эксперт ФИО9 №8 суду показал, что работает экспертом ЭКЦ УМВД, стаж экспертной деятельности с 2019 г. В исследуемой ситуации водитель «ФИО4» гос.номер № по отношению к ВАЗ 2107 уже допустил нарушение, поскольку не убедился в безопасности маневра. Водитель ВАЗ 2107 должен был тормозить, оставаясь на своей полосе движения, а он переместился на обочину. Полагает, что водитель ВАЗ 2107 мог избежать столкновения, если бы оставался на своей полосе. Правомерность его маневра съезда на обочину они не рассматривали, так как ФИО9 №1 должен был по правилам только тормозить. В схеме ДТП следов торможения не указано. Они конечное положение транспортных средств рассматривали. Для водителя «ФИО4» гос.номер № ФИО10 не возникало внезапной опасности от участников движения, перед которыми он имел преимущество. Опасная ситуация была создана действиями самого водителя ФИО10. Поэтому его действия не могут оцениваться относительно п. 10.1 ПДД. В момент контакта ВАЗ 2107 уже находился на обочине, поэтому причина ДТП в маневре ВАЗ 2107, а не в невыполнении требований п. 10.1 и 8.2 ПДД. Руководствовался методическими рекомендациями «Экспертная оценка действий (бездействия) водителя транспортного средства относительно требований правил дорожного движения в различных дорожно-транспортных ситуациях и установление причинных связей между действиями (бездействием) водителя ТС и ДТП» под ред. ФИО17 При этом расчетов возможности избежать ДТП автомобилем ВАЗ 2107, оставаясь на своей полосе, не требуется. Производить расчеты того, что не произошло, некорректно. Эксперт ФИО9 №10 суду показал, что работает заместителем начальника ЭКЦ УМВД по &lt;адрес&gt;, стаж экспертной деятельности с 2008 г. Он принимал участие в качестве руководителя при исследовании, которое проводил ФИО9 №8, а также давал ответ на один из вопросов. На исследование предоставлялся материал проверки, фотографии, исследовали сами транспортные средства, исходные данные, указанные в постановлении. Столкновение ТС было на обочине. Следы торможения ТС на схеме не зафиксированы. Полностью поддерживает заключение № от ДД.ММ.ГГГГ. Постановка вопроса о технической возможности предотвращения столкновения в отношении водителя ФИО10 не имеет практического смысла. Данный вопрос ставится в отношении того водителя, который имеет преимущественное право на движение и для которого в результате действий других участников движения создаётся ситуация, требующая незамедлительного реагирования путем снижения скорости. Эксперт ФИО9 №7 суду показал, что имеет стаж экспертной деятельности 24 года. Им были проведены две экспертизы, на которые следствием предоставлялись разные исходные данные. При производстве экспертиз руководствовался не только методическими рекомендациями, но и другой специальной литературой, учебниками. Действия водителя автомобиля ФИО4 А.Ф., который выехал на полосу встречного движения, не убедившись в безопасности маневра, явились причиной ДТП, создали опасность, водитель должен был убедиться, что маневр безопасен, должен был оценить расстояние до транспортных средств, идущих по встречной полосе, на которую он выехал. Водитель ВАЗ 2107 ФИО9 №1 не мог и не должен был предполагать, что ФИО10 А.Ф. уйдет на левую в отношении движения последнего обочину. ФИО10 А.Ф. ни при каких обстоятельствах не должен был уходить на левую по отношению себя обочину. Если бы водитель ВАЗ 2107 ФИО9 №1 не поменял траекторию движения и не свернул бы на правую по отношению к себе обочину, столкновение бы все равно произошло. Поскольку ФИО9 №1 успел сманеврировать от опасности, следовательно, расстояние в момент возникновения опасности, равное 21 м. не могло иметь место. ФИО9 №1 при данном расстоянии не успел бы среагировать и выехать на обочину. Во второй экспертизе были поставлены вопросы о правомерности действий неустановленного водителя, который помешал вернуться автомобилю ФИО4 на свою полосу движения и завершить маневр обгона, увеличив скорость. В связи с чем были даны эти новые данные, ему не известно. Термин оправданности они не рассматривают, приводят математические расчеты. По ходатайству защитника были оглашены показания эксперта ФИО9 №7, данные в ходе дополнительного допроса, из которых следует, что он сделал вывод о том, что при условии, если бы водитель автомобиля ВАЗ 210740 ФИО9 №1 не менял траекторию движения, столкновение все равно бы произошло, поскольку согласно экспертизы № от ДД.ММ.ГГГГ в данной дорожной ситуации, что касается действий водителя автомобиля ВАЗ-21074 в частности п. 10.1 абзац 2 ПДД РФ, то фактически даже при условии полной остановки на «своей» стороне движения столкновение все равно бы произошло, так как автомобиль «ФИО4»» перед столкновением не был заторможен, следовательно, даже полная остановка автомобиля «ВАЗ-21074 не исключала столкновение. Однако, проведенным в дальнейшем исследованием по экспертизе № от ДД.ММ.ГГГГ установлено, что момент возникновения опасности за 21 м со стороны водителя ФИО9 №1 не состоятелен, поскольку автомобили бы не успели выехать на обочину, и наиболее вероятно не исключалось столкновение в другие части автомобилей. Данный ответ не является категорическим. Решение вопроса «Мог ли водитель автомобиля «ВАЗ 210740» предвидеть данный исход дорожно-транспортного происшествия, то есть то, что водитель автомобиля «ФИО4», будет совершать маневр выезда на обочину?» не входит в компетенцию эксперта автотехника, но из имеющего опыта может сказать, что в исключительных случаях водитель транспортного средства, понимая, что столкновение неизбежно, принимает действия по минимизации последствий столкновения; но согласно правилам ПДД РФ водитель «ВАЗ 210740» должен был действовать в соответствии с п. 10.1 ПДД РФ, то есть применять меры к остановке транспортного средства, без совершения каких-либо маневров, так как маневр как средство реакции на опасность не предусмотрен ПДД РФ. Прогнозирование не случившегося события не входит в компетенцию экспертов автотехников. Поскольку столкновение автомобилей произошло на обочине, при этом встречный автомобиль покинул полосу движения автомобиля ВАЗ 210740 в момент столкновения и перестал быть препятствием, можно говорить, что выполнение маневра было не оправдано. (том № л.д. 218-220) Оглашенные показания ФИО9 №7 поддержал. Пояснил, что 20-30 метров не хватало, чтобы остановиться и избежать ДТП. ФИО10 права съезжать на левую обочину не имел. В случае отсутствия объективных данных о наличии на дороге неустановленного автомобиля «Приора», помешавшего ФИО10 А.Ф. завершить маневр обгона, действия ФИО10 А.Ф. состоят в причинно-следственной связи с фактом ДТП. Действия ФИО9 №1 в причинно-следственной связи с фактом ДТП не состоят, независимо от его манипуляций на дороге. Из оглашенных с согласия участвующих лиц показаний эксперта ФИО9 №9 следует, что им была проведена повторная автотехническая судебная экспертиза, по результатам которой дано заключение №, 643/4-1 от ДД.ММ.ГГГГ. Согласно методическим рекомендациям [ФИО16 Методические рекомендации по производству автотехнической экспертизы, М.: ЦНИИСЭ, 1971], исходные данные для исследований эксперт получает из описательной части постановления о назначении экспертизы, из представленных ему материалов дела, а также из материалов, представленных следователем в ответ на запрос эксперта. Кроме того, исходными данными могут служить предельные значения отдельных величин, если действительные их значения не установлены. В данном случае поставленный вопрос «Было ли бы ДТП, при условии, что автомобиль «ВАЗ 210740», государственный регистрационный знак №, под управлением водителя ФИО9 №1 двигался в прямом направлении, а водитель автомобиля «ФИО4», государственный регистрационный знак № ФИО10 А.Ф. свернул на обочину?» носит гипотетический характер, не соответствовавший заданным в качестве исходных данных в рамках проводимой экспертизы обстоятельствам происшествия, в связи с чем, данный вопрос не решался. Согласно тем же методическим рекомендациям по производству автотехнической экспертизы, причиной происшествия является обстоятельство, послужившее причиной возникновения аварийной обстановки, т.е. обстановки, в которой водитель ТС был лишен возможности предотвратить происшествие. Также причиной происшествия являются обстоятельства, необходимые и достаточные для того, чтобы происшествие произошло. Необходимыми условиями возникновения происшествия являются обстоятельства, создавшие опасную обстановку, в которой водитель еще имел возможность предотвратить происшествие, но по каким-либо причинам этого не сделал. К достаточным условиям возникновения происшествия относят возможность его предотвращения участником, которому создается опасность для движения. Если водитель располагает технической возможностью предотвратить наезд (столкновение), то причиной происшествия являются его действия (происшествие также неотвратимо, если водитель не принимает своевременно меры для предотвращения происшествия). Учитывая заданные обстоятельства дорожно-транспортного происшествия, изложенные в представленных материалах (постановлении о назначении повторной судебной автотехнической экспертизы от ДД.ММ.ГГГГ, а также в ответе следователя на ходатайство эксперта (письмо от ДД.ММ.ГГГГ №)), следует, что ФИО10 А.Ф., управляя автомобилем «ФИО4», гос.номер №, не убедившись в безопасности его маневра, выехал на полосу встречного движения с целью обгона попутно движущихся транспортных средств, после чего, увидев приближающийся ему навстречу автомобиль «ВАЗ 210740», применил маневр влево, съехав на левую для себя обочину. При этом моментом возникновения опасности для водителя автомобиля «ВАЗ 210740» государственный регистрационный знак № ФИО9 №1, установленным органом предварительного следствия, является момент выезда на его полосу движения автомобиля «ФИО4», государственный регистрационный знак №, со встречной полосы, на расстоянии 21 м. Таким образом, действия водителя автомобиля «ФИО4», гос.номер № ФИО10 А.Ф., связанные с управлением транспортным средством, и с технической точки зрения не соответствовавшие требованиям пунктов 1.5, 8.1, 9.9, 11.1 Правил дорожного движения РФ, с технической точки зрения в соответствии с методическими рекомендациями, приведенными выше по тексту, являются необходимым условием возникновения исследуемого дорожно-транспортного происшествия, поскольку водитель ФИО10 А.Ф., его действиями, направленными на осуществление небезопасного маневра обгона, создал опасность для движения водителя встречно двигавшегося автомобиля «ВАЗ 210740», гос.номер №, следовательно, находятся в причинной связи с данным происшествием. Однако, в силу того, что водитель автомобиля «ВАЗ 210740», гос.номер № ФИО9 №1, исходя из проведенного исследования располагал технической возможностью предотвратить столкновение с автомобилем «ФИО4», гос.номер № сохранении первоначальной траектории движения, действия водителя автомобиля «ФИО4», г.р.з. № ФИО10 А.Ф., хоть и являются необходимым условием возникновения происшествия и находятся в причинной связи с происшествием, однако не являются достаточным условием возникновения исследуемого дорожно-транспортного происшествия. Причиной (т.е. необходимым и достаточным условием возникновения происшествия в соответствии с методическими рекомендациями) исследуемого дорожно-транспортного происшествия с технической точки зрения явились действия водителя автомобиля «ВАЗ 210740», гос.номер № ФИО9 №1, связанные с управлением транспортным средством и не соответствовавшие требованиям пунктов 9.9 и 10.1 абзац 2 Правил дорожного движения РФ, поскольку указанный водитель располагал технической возможностью предотвратить столкновение с автомобилем «ФИО4», гос.номер № при сохранении первоначальной траектории движения, а в качестве меры по предотвращению столкновения избрал применения маневра выезда на правую обочину. При заданных исходных данных, т.е. при расположении места столкновения автомобилей «ФИО4», гос.номер № и ВАЗ 210740», гос.номер № правой обочине (относительно направления движения автомобиля ВАЗ 210740», гос.номер № а также в силу того, что автомобиль «ФИО4», гос.номер № к моменту столкновения полностью покинул полосу проезжей части, предназначенную для движения автомобиля ВАЗ 210740», гос.номер №, необходимо сделать вывод о том, что водитель автомобиля ВАЗ 210740», гос.номер № располагал технической возможностью предотвратить столкновение с автомобилем «ФИО4», гос.номер № при сохранении прямолинейного направления его движения в пределах изначально занимаемой полосы проезжей части. В данной дорожно-транспортной ситуации при условиях, изложенных выше, решение вопроса о наличии у водителя автомобиля ВАЗ 210740», гос.номер № технической возможности предотвратить столкновение с автомобилем «ФИО4», гос.номер № не требует проведения каких-либо технических расчетов, и в соответствии с методическими рекомендациями (Экспертная оценка действий (бездействия) водителя транспортного средства относительно требований Правил дорожного движения в различных дорожно-транспортных ситуациях и установление причинных связей между действиями (бездействием) водителя ТС и ДТП. Методические рекомендации. ФИО17, Теория и практика судебной экспертизы № (39) 2015, РФЦСЭ, Москва 2015) возможен путем логического умозаключения на основании заданных исходных данных. При заданных исходных данных в рамках проводимой им экспертизы, следует, что водитель автомобиля «ФИО4», гос.номер № его действиями, направленными на осуществление выезда на встречную полосу с целью осуществления обгона транспортных средств, создал опасность для движения водителю автомобиля ВАЗ 210740», гос.номер №. Водитель автомобиля ВАЗ 210740», гос.номер № в свою очередь вопреки требованиям пункта 10.1 абзац 2 ПДД РФ, в качестве меры по предотвращению столкновения с автомобилем «ФИО4», гос.номер № применил маневрирование на правую обочину, располагая при этом технической возможностью предотвратить столкновение с автомобилем «ФИО4», гос.номер № при сохранении первоначальной траектории движения в пределах изначально занимаемой полосы движения на проезжей части. (том № л.д. 189-193) Оценивая приведенные заключения автотехнических экспертиз, суд объясняет наличие в них противоречий различными исходными данными, которые представлялись экспертам. Суд полагает с учетом экспертиз признать установленным, что оба автомобиля находились до ДТП в технически исправном состоянии. Из показаний экспертов ФИО9 №8, ФИО9 №10, оглашенных показаний эксперта ФИО9 №9 следует, что вопрос о возможности ДТП, если бы водитель автомобиля «ВАЗ 210740» ФИО9 №1 не выехал на правую обочину, а выполняя требования ст. 10.1 ПДД, тормозил, не решался, поскольку носит гипотетический характер, не соответствовавший заданным в качестве исходных данных в рамках проводимой экспертизы обстоятельствам происшествия. Не производя соответствующих расчетов, эксперты ФИО9 №8, ФИО9 №10 и ФИО9 №9 указали, что действия водителя автомобиля ВАЗ 210740», госномер № состоят в причинной связи с ДТП, в соответствии с методическими рекомендациями «Экспертная оценка действий (бездействия) водителя транспортного средства относительно требований Правил дорожного движения в различных дорожно-транспортных ситуациях и установление причинных связей между действиями (бездействием) водителя ТС и ДТП» под редакцией ФИО17, Теория и практика судебной экспертизы № (39) 2015, РФЦСЭ, Москва 2015. Защитники в прениях высказались, что приняв решение о совершении маневра съезда на правую обочину в целях избежать лобового столкновения, водитель ФИО9 №1 взял на себя ответственность за ДТП и его последствия. Суд с данными доводами и выводами экспертов ФИО9 №8, ФИО9 №10, ФИО9 №9 не согласен, давая юридическую оценку действий каждого участника ДТП, с учетом внезапности появления для ФИО9 №1 препятствия в виде выехавшего со встречного потока на его полосу на небольшом от него расстоянии автомобиля, под управлением ФИО10, который не пытался вернуться на свою полосу движения, а наоборот пересек встречную полосу и выехал на левую для себя обочину; для ФИО9 №1 выезд на его полосу движения со встречного потока автомобиля стал неожиданностью, спровоцировал его, не успевая тормозить, съехать на правую обочину, где и произошло ДТП; учитывая схему ДТП и показания свидетелей, полагает признать достоверным установленные в заключении автотехнической судебной экспертизы № от ДД.ММ.ГГГГ обстоятельства, что в первоначальный момент автомобиль «ФИО4» выехал на сторону встречного движения в процессе небезопасного обгона, после чего на обочине, прилегающей к встречной стороне, произошло столкновение с встречно движущимся автомобилем ВАЗ-21074, которому была создана опасность для движения. В начальный момент столкновения автомобилей, во взаимодействие вошла передняя правая часть автомобиля ВАЗ-210740 с передней левой частью автомобиля «ФИО4» и в последующие моменты контакта произошло частичное взаимное внедрение контактируемых участков данных транспортных средств, при котором они оба воздействуя друг на друга, развернулись вправо по ходу движения автомобиля ВАЗ-21074. Угол между продольными осями автомобилей «ВАЗ-21074» и «ФИО4» составлял 170 градусов. В данной дорожной ситуации, что касается действий водителя автомобиля ВАЗ-21074 в частности п. 10.1 абзац 2 ПДД РФ, то фактически даже при условии полной остановки на «своей» стороне движения столкновение все равно бы произошло, так как автомобиль «ФИО4» перед столкновением не был заторможен. Следовательно, даже полная остановка автомобиля «ВАЗ-21074 не исключала столкновение. В этой связи в данной дорожной ситуации каких-либо несоответствий требованиям ПДД РФ в действиях водителя автомобиля ВАЗ-21074 ФИО9 №1, которые могли состоять в причинной связи с фактом ДТП, не усматривается. В данной дорожной ситуации водитель автомобиля ВАЗ-21074 ФИО9 №1, согласно проведенным расчетам по представленным исходным данным не располагал технической возможностью предотвратить происшествие. Так как водитель автомобиля «ФИО4» гос.номер У № выехал на сторону встречного движения, не убедился в безопасности начала обгона, тем самым создал опасность для движения встречно движущемуся автомобилю ВАЗ-21074, вынудил водителя ФИО9 №1 применять меры предотвращения столкновения и поэтому его (ФИО10 А.Ф.) действия следует считать не соответствующими п.п. 1.5, 10.1. 11.1, 11.2 ПДД РФ и находящимися в причинной связи с фактом ДТП. Оглашенные показания ФИО10 А.Ф., что он экстренно тормозил, полностью опровергаются схемой ДТП. Показания, что на проезжей части следы торможения не остались, так как он сразу же выехал на грунтовую обочину, подтверждают показания ФИО9 №1, что ФИО10 выехал со встречного потока резко и внезапно, на маленьком от его автомобиля расстоянии, не двигался по встречной полосе. Он (ФИО9 №1) не успел бы тормозить, в связи с чем, выехал на правую обочину. Показания ФИО9 №1 подтверждаются схемой ДТП. Схеме ДТП суд доверяет, с учетом того замечания, касаемо обозначенной траектории движения автомобиля ФИО4, что указано на схеме со слов ФИО10, и к чему суд относится критически. Суд полагает, что ФИО10, выехав на полосу встречного движения, сразу увидел автомобиль под управлением ФИО9 №1, ушел на левую для себя обочину, на которую не имел права уходить, не пытаясь вернуться на свою полосу движения. В доводах подсудимого, что ему для возврата на свою полосу помешал автомобиль Приора, увеличивший скорость своего движения, суд усматривает попытку уйти от ответственности, поскольку никакими объективными данными, кроме оглашенных показаний самого ФИО10, не подтверждены. Защита ходатайствовала перед судом о назначении ещё одной повторной экспертизы, в чем суд необходимости не нашел. Основанные противоречия в заключениях связаны с теми исходными данными, которые представлялись экспертам, а доводы, что имели место неправомерные действия со стороны неустановленного водителя, который помешал ФИО10 А.Ф. завершить маневр обгона, ничем не подкреплены, кроме оглашенных показаний подсудимого, в которых суд усматривает попытку уйти от ответственности. Объективных данных, что ФИО10 А.Ф. начал маневр обгона, убедившись в его безопасности, а впоследствии не смог его завершить по причине неправомерных действий неустановленного водителя, не имеется. В связи с чем, вопреки доводам защиты, суд не находит оснований для оправдания ФИО10 А.Ф. Суд приходит к выводу, что совокупность исследованных в судебном заседании доказательств позволяет суду сделать вывод о виновности ФИО10 А.Ф. в совершении инкриминируемого преступления. Суд квалифицирует действия ФИО10 А.Ф. по ч.1 ст. 264 УК РФ как нарушение лицом, управляющим автомобилем, правил дорожного движения, повлекшее по неосторожности причинение тяжкого вреда здоровью человека. Данная квалификация нашла свое подтверждение, поскольку на основе совокупности исследованных доказательств, судом достоверно установлено, что ФИО10 А.Ф., управляя технически исправным автомобилем «ФИО4» гос.номер № в нарушение требований п.п.1.5, 8.1, 9.9, 10.1, 11.1 Правил дорожного движения Российской Федерации, не убедившись, что полоса движения, на которую он собирается выехать, свободна на достаточном для обгона расстоянии, и в процессе обгона он не создаст опасности для движения и помех другим участникам дорожного движения, выехал на полосу встречного движения, приступил к маневру обгона неустановленного автомобиля. При появлении встречного автомобиля ВАЗ 210740 гос.номер №, под управлением ФИО9 №1, ФИО10 А.Ф. не предпринял мер к остановке автомобиля либо его перестроению на ранее занимаемую полосу движения, а в нарушение требований п. 9.9. ПДД РФ, выехал на левую обочину по ходу своего движения, где передней частью управляемого им автомобиля совершил столкновение с передней частью автомобиля «ВАЗ 210740», государственный регистрационный знак №, под управлением водителя ФИО9 №1, который во избежание столкновения также съехал на правую обочину, относительно своего направления движения. При этом ФИО9 №1 не располагал технической возможностью предотвратить происшествие. Как следует из заключения эксперта № от ДД.ММ.ГГГГ, то фактически даже при условии полной остановки ВАЗ 2107 под управлением ФИО9 №1 на «своей» стороне движения, столкновение все равно бы произошло, так как автомобиль «ФИО4» перед столкновением не был заторможен; заключение эксперт ФИО9 №7 поддержал в судебном заседании. В результате дорожно-транспортного происшествия, вызванного преступной небрежностью водителя ФИО10 А.Ф., пассажиру автомобиля «ВАЗ 210740», государственный регистрационный знак №, ФИО1 были причинены телесные повреждения, из которых закрытый перелом диафиза правой бедренной кости в нижней трети со смещением костных отломков, расценивается как тяжкий вред здоровью, вызывающий значительную стойкую утрату общей трудоспособности не менее чем на одну треть (свыше 30 процентов), независимо от исхода оказания (неоказания) медицинской помощи; Оценив все доказательства в совокупности, суд приходит к выводу, что ФИО10 А.Ф. нарушил требования п.п. 1.5, 8.1, 9.9, 10.1, 11.1 Правил дорожного движения Российской Федерации, что привело к ДТП, в результате которого потерпевшей ФИО1 причинен тяжкий вред здоровью. Доводы стороны защиты о том, что ФИО10 А.Ф. не нарушал правила дорожного движения, а причиной ДТП явилось то, что водитель автомобиля ВАЗ 210740 гос.номер № ФИО9 №1 съехал на обочину и продолжил движение по обочине, суд находит несостоятельными, поскольку именно ФИО10 А.Ф. не должен был совершать маневр обгона, не убедившись в его безопасности, не должен был создавать опасность для движения и помехи другим автомобилям. В то время как водитель автомобиля ВАЗ 210740 гос.номер № ФИО9 №1, съезжая на правую обочину, уходил от столкновения со встречным автомобилем. Таким образом, именно действия водителя ФИО10 А.Ф., нарушившего правила дорожного движения, состоят в причинно-следственной связи с наступившим ДТП и причинённым потерпевшей ФИО1 вредом здоровью. При назначении наказания суд учитывает характер и степень общественной опасности совершенного преступления, данные о личности виновного, влияние назначенного наказания на его исправление, и на условия жизни его семьи. Смягчающими наказание ФИО10 А.Ф. обстоятельствами суд признает молодой возраст, совершение впервые неосторожного преступления, положительные характеристики по месту жительства и учебы. Отягчающих наказание ФИО10 А.Ф. обстоятельств суд не усматривает. В соответствии с ч.2 ст. 15 УК РФ преступление, предусмотренное ч.1 ст. 264 УК РФ , относится к категории преступлений небольшой тяжести, в связи с чем, суд не применяет положений ч.6 ст. 15 УК РФ , предусматривающих изменение категории преступления на менее тяжкую. Суд считает возможным исправление подсудимого, а также достижение других целей наказания, предусмотренных ст. 43 УК РФ , при назначении наказания в виде ограничения свободы. Потерпевшей – гражданским истцом ФИО1 был заявлен гражданский иск о взыскании с ФИО10 А.Ф. компенсации морального вреда в размере 500 000 рублей. В обоснование указала, что находилась в ГБУЗ АО «АМОКБ» на стационарном лечении с ДД.ММ.ГГГГ по ДД.ММ.ГГГГ с диагнозом: Сочетанная травма. Закрытая черепно-мозговая травма: сотрясение головного мозга. Закрытый перелом альвеолярного отростка верхней челюсти в области 1.2,1.1, 2.1, 2.2 зубов. Рвано-ушибленные раны в области верхней губы справа, в подбородочной области. Неполный вывих 2.2, 2.1, 1.1, 1.2 зубов. Закрытая травма грудной клетки: переломы I-IV ребер слева, II ребра справа со смещением. Закрытый оскольчатый перелом нижней трети диафиза правой бедренной кости со смещением отломков. Ушибленные раны правого бедра, области левого и правого коленных суставов. Проведена операция от ДД.ММ.ГГГГ - первичная хирургическая обработка ран, наложение стержневого аппарата внешней фиксации правого бедра, шинирование верхней челюсти; операция от ДД.ММ.ГГГГ - демонтаж АНФ правого бедра, открытая репозиция, накостный металлоостеосинтез правой бедренной кости. Осложнение: Трамватический шок II степени от 20.06.2023г. Постгеморрагическая анемия средней тяжести. Сопутствующие заболевания: Ангиопатия сетчатки. Головные боли напряжения на фоне дисфункции. Длительное время восстанавливала челюсть и зубы. До настоящего времени наблюдается у врачей. В результате совершения ответчиком вышеназванного преступления ей причинены физические, моральные и нравственные страдания, связанные с получением тяжких телесных повреждений, ограничением возможности передвижения вследствие повреждения здоровья. Моральный вред оценивает в 500000 рублей. В судебном заседании ФИО1 требования гражданского иска поддержала в полном объеме по основаниям, в нём указанным. В судебном заседании подсудимый - гражданский ответчик ФИО10 А.Ф. исковые требования не признал, поскольку не признал вину в дорожно-транспортном происшествии. Суд, рассмотрев гражданский иск, приходит к выводу о его удовлетворении. В соответствии со ст. 1064 ГК РФ вред, причиненный личности или имуществу гражданина, подлежит возмещению в полном объеме лицом, причинившим вред. В соответствии со ст. 1079 ГК РФ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ином законном основании. В соответствии со ст.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лица, которому причинен вред. В соответствии со ст. 1101 ГК РФ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В судебном заседании установлено, что в результате преступной небрежности ФИО10 А.Ф., нарушившего требования п.п. 1.5., 8.1, 9.9., 10.1., 11.1. Правил дорожного движения Российской Федерации, произошло дорожно-транспортное происшествие, в результате которого ФИО1 был причинен тяжкий вред здоровью, что причинило последней моральный вред, выразившийся в физических и нравственных страданиях. Учитывая характер причиненных потерпевшей физических и нравственных страданий, степень вины ФИО10 А.Ф., его имущественное и семейное положение, заявленную потерпевшей сумму компенсации морального вреда 500000 рублей суд также полагает разумной и справедливой. На основании изложенного и руководствуясь ст. ст. - , - , - 309 УПК РФ , суд ПРИГОВОРИЛ: Признать ФИО3 виновным в совершении преступления, предусмотренного ч.1 ст. Уголовного кодекса Российской Федерации, и назначить ему наказание в виде двух лет ограничения свободы. Возложить на ФИО3 ограничения: не менять постоянное место жительства и не покидать пределы муниципального образования «&lt;адрес&gt;» без согласования со специализированным органом, осуществляющим надзор за отбыванием осужденным наказания; один раз в месяц являться в вышеуказанный специализированный орган для регистрации. Контроль за исполнением осужденным назначенного наказания возложить на уголовно-исполнительную инспекцию по месту жительства осужденного. Меру пресечения ФИО10 А.Ф. в виде подписки о невыезде и надлежащем поведении отменить по вступлению приговора в законную силу. С вещественного доказательства: автомобиля ВАЗ 210740, гос.номер &lt;***&gt;, возвращенного под сохранную расписку ФИО9 №1, - снять ограничения по вступлению приговора в законную силу. Гражданский иск удовлетворить. Взыскать с ФИО3 в пользу Потерпевший №1 компенсацию морального вреда 500 000 рублей. Приговор может быть обжалован в апелляционном порядке в судебную коллегию по уголовным делам Астраханского областного суда в течение 15 суток со дня провозглашения. В случае подачи апелляционной жалобы, апелляционного представления осужденный вправе ходатайствовать о своем участии в рассмотрении уголовного дела судом апелляционной инстанции, а также поручать осуществление своей защиты избранному им защитнику, либо ходатайствовать перед судом о назначении защитника. Приговор постановлен и отпечатан в совещательной комнате. Судья Л.И. Бавиева Суд: Приволжский районный суд (Астраханская область) (подробнее) Судьи дела: Бавиева Л.И. (судья) (подробнее) Последние документы по делу: Приговор от 20 марта 2025 г. по делу № 1-15/2025 Постановление от 17 февраля 2025 г. по делу № 1-15/2025 Приговор от 14 января 2025 г. по делу № 1-15/2025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