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представленное на исследование ружье, является собранным из различных экземпляров охотничьих одноствольных ружей модели «ИжК», 16 калибра, с номером на подствольном крюке – «№», на рычаге отпирания – «№» и на колодке «№», промышленного изготовления.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конструкцию деталей представленного ружья самодельным способом внесены необратимые изменения в виде: замены заводского приклада на самодельный; замены деталей ударно-спускового механизма; укорачивания длины ствола до 305 мм. Данное ружье для стрельбы пригодно и относится к категории одноствольного гладкоствольного огнестрельного оружия (л.д.122-126). Давая правовую оценку действиям подсудимого, суд исходит из установленных приведенными выше доказательствами обстоятельств дела, и оценив доказательства с точки зрения относимости, допустимости и достоверности, а в их совокупности и взаимосвязи достаточности, приходит к следующим выводам. Виновность ФИО10 в совершении вышеуказанного преступления полностью доказана как показаниями самого подсудимого, так и показаниями свидетелей обвинения, письменными доказательствами, исследованными в ходе судебного следствия. С учетом изложенного, суд действия подсудимого ФИО10 квалифицирует по ч. 1 ст. 222 УК РФ - как незаконное приобретение, хранение огнестрельного оружия. При определении вида и меры наказания ФИО10 суд учитывает требования ч. 3 ст. 60 УК РФ , характер и степень общественной опасности содеянного, конкретные обстоятельства дела и личность виновного, обстоятельства смягчающие наказание, а так же влияние назначенного наказания на исправление подсудимого и на условия жизни его семьи. К обстоятельствам, смягчающим наказание ФИО10, суд относит наличие на иждивении пятерых малолетних детей, признание своей вины, раскаяние в содеянном, участие в оказании гуманитарной помощи. Обстоятельств, отягчающих наказание ФИО10 судом не установлено. Также суд учитывает данные о личности ФИО10 который на учете в &lt;данные изъяты&gt;, &lt;данные изъяты&gt; не состоит, по месту жительства характеризуется положительно, трудоустроен. При таких обстоятельствах, и в их совокупности, суд приходит к выводу о том, что цели наказания, предусмотренные ст. 43 УК РФ - восстановление социальной справедливости, исправление подсудимого ФИО10 и предупреждение совершения новых преступлений, могут быть достигнуты с назначением наказания в виде лишения свободы, при этом с учетом совокупности смягчающих обстоятельств, с применением ст. 73 УК РФ , так как его исправление возможно без изоляции от общества. Суд не считает необходимым применить дополнительное наказание в виде штрафа. Оснований для изменения категории в порядке ч. 6 ст. 15 УК РФ , не имеется, оснований для применения в отношении подсудимого ст. 64 УК РФ суд так же не усматривает, поскольку применение положений данных статей не соответствует целям и задачам уголовного закона. Подсудимый судим, отбывает наказание в виде исправительных работ по приговору мирового судьи судебного участка по Краснокамскому району Республики Башкортостан от 05.12.2024, данный приговор надлежит исполнять самостоятельно. Суд считает необходимым определить судьбу вещественных доказательств в соответствии со ст. 81 УПК РФ , процессуальные издержки разрешить на основании ч.1 ст. 132 УПК РФ . Руководствуясь ст. ст. , - 309 УПК РФ , П Р И Г О В О Р И Л: Признать ФИО10 виновным в совершении преступления, предусмотренного ч.1 ст. 222 УК РФ и назначить ему наказание в виде лишения свободы сроком на 3 (три) года. В соответствии со ст. 73 УК РФ назначенное наказание в виде лишения свободы считать условным и установить ФИО10 испытательный срок 2 (два) года. В период испытательного срока возложить обязанности: не изменять постоянного места жительства (пребывания) и места работы без уведомления специализированного государственного органа, осуществляющего контроль за поведением условно осужденного по месту его жительства, на который возложить обязанность по наблюдению за его поведением. Приговор мирового судьи судебного участка по Краснокамскому району Республики Башкортостан от ДД.ММ.ГГГГ исполнять самостоятельно. Процессуальные издержки, связанные с оказанием юридической помощи защитника возместить за счет федерального бюджета, с последующим взысканием с ФИО10 Вещественное доказательство по уголовному делу - ружье, хранящееся в комнате хранения оружия ОМВД России по Краснокамскому району - уничтожить в установленном законом порядке. Приговор может быть обжалован в апелляционном порядке в течение 15 суток в Верховный Суд Республики Башкортостан через Краснокамский межрайонный суд Республики Башкортостан, а также в 6 (шестой) кассационный суд общей юрисдикции в порядке, предусмотренном гл. 47.1 УПК РФ. Председательствующий: Судья: Р.Р. Зиязтинов Суд: Краснокамский районный суд (Республика Башкортостан) (подробнее) Судьи дела: Зиязтинов Р.Р. (судья) (подробнее) Последние документы по делу: Приговор от 26 октября 2025 г. по делу № 1-41/2025 Приговор от 5 августа 2025 г. по делу № 1-41/2025 Апелляционное постановление от 21 июля 2025 г. по делу № 1-41/2025 Апелляционное постановление от 7 июля 2025 г. по делу № 1-41/2025 Приговор от 1 июля 2025 г. по делу № 1-41/2025 Приговор от 1 июня 2025 г. по делу № 1-41/2025 Приговор от 23 апреля 2025 г. по делу № 1-41/2025 Приговор от 16 апреля 2025 г. по делу № 1-41/2025 Приговор от 15 апреля 2025 г. по делу № 1-41/2025 Приговор от 9 апреля 2025 г. по делу № 1-41/2025 Приговор от 10 марта 2025 г. по делу № 1-41/2025 Приговор от 24 февраля 2025 г. по делу № 1-41/2025 Приговор от 24 февраля 2025 г. по делу № 1-41/2025 Приговор от 23 февраля 2025 г. по делу № 1-41/2025 Приговор от 23 февраля 2025 г. по делу № 1-41/2025 Приговор от 23 февраля 2025 г. по делу № 1-41/2025 Приговор от 17 февраля 2025 г. по делу № 1-41/2025 Постановление от 5 февраля 2025 г. по делу № 1-41/2025 Приговор от 3 февраля 2025 г. по делу № 1-41/2025 Приговор от 29 января 2025 г. по делу № 1-41/2025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