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представленное на экспертизу вещество в виде порошка и конгломератов светло-бежевого цвета, массой на момент производства экспертизы 0,328 г, является смесью, в состав которой входит амфетамин - психотропное вещество, включенное в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30.06.1998 года № 681. Масса вещества после производства экспертизы составила 0,313 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представленное на экспертизу вещество в виде порошка и конгломератов белого цвета, массой на момент производства экспертизы 0,856 г, содержит в своем составе клефедрон (4-хлорметкатинон) - наркотическое средство, включенное в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30.06.1998 года № 681, под позицией «Эфедрон (меткатинон) и его производные, за исключением производных, включенных в качестве самостоятельных позиций перечень». Масса вещества после производства экспертизы составила 0,841 г. В процессе производства экспертизы израсходовано по 0,015 г от объектов 1 и 2, возвращено 0,313 г и 0,841 г (т.1 л.д.95-98); - протокол осмотра предметов от 17.02.2025 года с фототаблицей (т.1 л.д.141-146), согласно которому осмотрены изъятые 21.01.2025 года в ходе обыска в жилище ФИО2 два полимерных прозрачных пакетика с застежкой зип-лок; на поверхности одного из пакетиков имеется надпись: «АМФ 0,5», внутри находится вещество в виде порошка и конгломератов светло-бежевого цвета (смесь, в состав которой входит психотропное вещество - амфетамин); внутри второго пакетика находится вещество в виде порошка и конгломератов белого цвета (содержит в своем составе наркотическое средство - клефедрон (4-хлорметкатинон); осмотренные вещества признаны и приобщены к уголовному делу в качестве вещественных доказательств (т.1 л.д.147-150); психотропное вещество - амфетамин массой 0,313 г и наркотическое средство - клефедрон (4-хлорметкатинон) массой 0,841 г сданы на хранение в камеру хранения наркотических средств ФКУ «ЦХ и СО УМВД России по &lt;адрес&gt;» по квитанции № (т.1 л.д.156); - протокол осмотра предметов от 03.02.2025 года с фототаблицей (т.1 л.д.102-106), согласно которому осмотрены изъятые 21.01.2025 года в ходе обыска в жилище ФИО2 два мотка синей изоленты, один моток серой изоленты, три полимерных пакета с упаковочным материалом, две чайные ложки, магниты, электронные весы в корпусе серебристого цвета, электронные весы в корпусе черного цвета; осмотренные предметы признаны и приобщены к уголовному делу в качестве вещественных доказательств (т.1 л.д.107-108); - заключение эксперта № от 19.02.2025 года, согласно выводам которого на поверхности двух электронных весов, изъятых в ходе обыска по месту жительства ФИО2, проведенного 21.01.2025 года, выявлен ?-пирролидиновалерофенон в следовых количествах, который является производным N-метилэфедрона - наркотического средства Списка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30.06.1998 года № 681. На поверхности остальных предметов (две чайные ложки из металла серого цвета), изъятых в ходе обыска по месту жительства ФИО2, проведенного 21.01.2025 года, наркотических средств, психотропных веществ и их прекурсоров, а также сильнодействующих и ядовитых веществ на уровне чувствительности применяемого метода при данных условиях анализа, не выявлено (т.1 л.д.113-115). По 3 эпизоду обвинения: - протокол осмотра места происшествия от 18.02.2025 года, согласно которому осмотрен участок местности, расположенный по координатам №, на расстоянии около 20 метров от &lt;адрес&gt;; в ходе осмотра в основании металлического забора на данном участке местности обнаружен и изъят сверток синей изоленты с веществом, прикрепленный на магните; сверток упакован в бумажный конверт (т.1 л.д.180-183); - заключение эксперта № от 20.02.2025 года, согласно которому исследовалось вещество в свертке, изъятом 18.02.2025 года в ходе осмотра места происшествия; представленное вещество массой 1,977 г является смесью и содержит в своем составе ?-пирролидиновалерофенон - наркотическое средство, включенное в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30.06.1998 года № 681, под позицией «N-метилэфедрон и его производные, за исключением производных, включенных в качестве самостоятельных позиций в перечень». В ходе исследования израсходовано 0,020 г вещества, возвращено 1,957 г (т.1 л.д.205-209); - протокол осмотра предметов от 20.02.2025 года с фототаблицей (т.2 л.д.10-13), согласно которому осмотрен изъятый 18.02.2025 года в ходе осмотра места происшествия полимерный прозрачный пакет с застежкой зип-лок, в котором находится порошкообразное вещество темно-красного цвета, которое содержит в своем составе наркотическое средство ?-пирролидиновалерофенон; полимерный прозрачный пакет с застежкой зип-лок с отрезками синей изоленты и магнитом; осмотренные предметы и вещество признаны и приобщены к уголовному делу в качестве вещественных доказательств (т.2 л.д.14-15); наркотическое средство ?-пирролидиновалерофенон массой 1,957 грамма сдано на хранение в камеру хранения наркотических средств ФКУ «ЦХ и СО УМВД России по &lt;адрес&gt;» по квитанции № (т.2 л.д.16-17, л.д.18). По всем эпизодам обвинения: - сообщение, поступившее в дежурную часть МУ МВД России «Рыбинское» 20.01.2025 года в 18 час. 01 мин. от начальника ОНК МУ МВД России «Рыбинское» ФИО11 о том, что у &lt;адрес&gt; задержаны двое по подозрению в незаконном обороте наркотиков (т.1 л.д.4); - рапорт начальника ОНК МУ МВД России «Рыбинское» ФИО11, согласно которому 20.01.2025 года около 18 час. 00 мин. у &lt;адрес&gt; сотрудниками ОНК МУ МВД России «Рыбинское» по подозрению в незаконном обороте наркотиков задержаны ФИО2 и Свидетель №4; в ходе осмотра места происшествия на участке местности между &lt;адрес&gt; в автомашине «№, принадлежащей Свидетель №4, обнаружены и изъяты 18 свертков, перемотанных синей изолентой, с веществом внутри (т.1 л.д.5); - протокол осмотра места происшествия от 20.01.2025 года с фототаблицей, согласно которому с участием ФИО2 и Свидетель №4 на участке местности, расположенном на расстоянии 10 метров от &lt;адрес&gt; и в 20 метрах от &lt;адрес&gt; осмотрен автомобиль №; ФИО2 сообщил, что в автомобиле находятся наркотические средства с целью оборудования тайников-закладок; в ходе осмотра места происшествия обнаружено и изъято: в ручке правой передней двери автомобиля - сверток синей изоленты с веществом, на переднем пассажирском сиденье - два свертка синей изоленты с веществом, между передним пассажирским сиденьем и центральной консолью на полу - 15 свертков синей изоленты с веществом; три сотовых телефона марки «Айфон», принадлежащие Свидетель №4; сотовые телефоны «Реалми» и «Айфон 13» с сим-картами, принадлежащие ФИО2, который также сообщил пароли для разблокировки телефонов (т.1 л.д.6-13); - протокол осмотра предметов от 17.02.2025 года с фототаблицей (т.1 л.д.157-175), согласно которому осмотрены изъятые 20.01.2025 года в ходе осмотра места происшествия: - сотовый телефон «Реалми» с сим-картой оператора сотовой связи «Мегафон» с абонентским номером №, принадлежащий ФИО2, при просмотре приложений в телефоне установлено, что аккаунты в телефоне на имя ФИО2; в приложении «№» имеется чат с лицом, использующим профиль «№», текст сообщений удален; в телефоне установлено приложение «№» для осуществления снимков камерой телефона с указанием точных координат местности; установлено приложение №» для осуществления обмена криптовалюты в рубли. В телефоне «Реалми» имеются фотографии с изображением местности с указанием двух координат, в том числе координат № у &lt;адрес&gt; с изображением стрелки, ведущей к участку земли у забора; - сотовый телефон «Айфон 13» с сим-картой оператора сотовой связи «Билайн» с номером №, аккаунты в телефоне на имя ФИО2; в приложении «№» имеется чат с лицом, использующим профиль «№», текст сообщений удален. При осмотре принадлежащих Свидетель №4 сотовых телефонов марки «Айфон» информации, имеющей значение для уголовного дела, не установлено; принадлежащие ФИО2 сотовые телефоны «Айфон 13» и «Реалми» с сим-картами признаны и приобщены к уголовному делу в качестве вещественных доказательств (т.1 л.д.176-177); - протокол осмотра предметов от 19.02.2025 года с фототаблицей (т.1 л.д.188-197), согласно которому с участием обвиняемого ФИО2 осмотрены изъятые 20.01.2025 года в ходе осмотра места происшествия сотовые телефоны «Айфон 13» и «Реалми»; при осмотре сотового телефона «Реалми» ФИО2 пояснил, что в телефоне имеются фотографии от 20.01.2025 года с координатами тайника № у &lt;адрес&gt;, где он оборудовал закладку с наркотическим средством 20.01.2025 года перед его задержанием; также ФИО2 указал на пользователя «№» в приложении «№», с которым общался в переписке по поводу сбыта наркотических средств, сообщения удалял; указал на приложение «№», которым пользовался при оборудовании тайников с наркотиками, чтобы на фотографии с местом закладки были указаны координаты местности, и приложение «№», с помощью которого осуществлял обмен криптовалюты на рубли за сбыт наркотических средств, деньги переводил на установленную в его телефоне банковскую карту, которую приобрел через интернет; - сообщение начальника МУ МВД России «Рыбинское» о результатах оперативно-розыскной деятельности от 24.02.2025 года в отношении ФИО2 (т.2 л.д.19-20); постановление начальника МУ МВД России «Рыбинское» о представлении результатов оперативно-розыскной деятельности дознавателю, органу дознания, следователю или в суд (т.2 л.д.21); рапорт ст. оперуполномоченного ОНК МУ МВД России «Рыбинское» Свидетель №2 от 20.01.2025 года о проведении оперативно-розыскного мероприятия «наблюдение» в отношении ФИО2 (т.2 л.д.22-23), которые признаны и приобщены к материалам уголовного дела в качестве доказательств (т.2 л.д.24-25). Оценив собранные и исследованные по делу доказательства в их совокупности, суд приходит к выводу о полной доказанности вины подсудимого ФИО2 в покушении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в крупном размере (по 1 и 3 эпизодам), а также в покушении на незаконный сбыт наркотических средств, психотропных веществ, с использованием информационно-телекоммуникационных сетей (включая сеть «Интернет»), группой лиц по предварительному сговору, в значительном размере (по 2 эпизоду). Вина ФИО2 в совершении преступлений помимо его признательных показаний подтверждается показаниями свидетелей Свидетель №4, Свидетель №2, Свидетель №9, Свидетель №3, Свидетель №8, Свидетель №6, Свидетель №1 (по всем эпизодам преступлений), а также Свидетель №7 и Свидетель №5 (по 3 эпизоду), которые согласуются между собой, с показаниями подсудимого и письменными материалами дела. Высказанная подсудимым ФИО2 в судебном заседании позиция о полном признании вины не является голословной, не противоречит совокупности исследованных судом доказательств, которые взаимно дополняют друг друга. В судебном заседании установлено, что ФИО2, вступив посредством мессенджера «№» в сговор с неустановленным лицом, направленный на незаконный сбыт наркотических средств и психотропных веществ, получив в сети «Интернет» от неустановленного лица сведения о месте нахождения тайника с оптовой «закладкой» с наркотическим средством и психотропным веществом, забрал из тайника, расположенного на участке местности на расстоянии около 1,5 км от &lt;адрес&gt;, с целью последующего незаконного розничного сбыта неопределенному кругу лиц, сверток с находящимися в нем 18 свертками с веществами, содержащими в своем составе ?-пирролидиновалерофенон - наркотическое средство Списка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30.06.1998 года № 681, под позицией «N-метилэфедрон и его производные, за исключением производных, включенных в качестве самостоятельных позиций в перечень» общей массой 34,358 грамма; два полимерных пакетика с находящимися в них веществами: смесью, в состав которой входит амфетамин - психотропное вещество Списка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30.06.1998 года № 681, общим весом 0,328 грамма, и веществом, содержащим в своем составе клефедрон (4-хлорметкатинон) - наркотическое средство Списка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30.06.1998 года № 681, под позицией «Эфедрон (меткатинон) и его производные, за исключением производных, включенных в качестве самостоятельных позиций перечень», общим весом 0,856 грамма; и сверток с веществом, содержащим в своем составе ?-пирролидиновалерофенон - наркотическое средство Списка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30.06.1998 года № 681, под позицией «N-метилэфедрон и его производные, за исключением производных, включенных в качестве самостоятельных позиций в перечень» весом 1,977 грамма. Указанные 18 однотипных свертков, удобных для розничного сбыта, с наркотическим средством общей массой 34,358 грамма ФИО2 намеревался разложить в тайники - «закладки» на территории &lt;адрес&gt; и хранил в автомашине №; два полимерных пакетика: с психотропным веществом общей массой 0,328 грамма и наркотическим средством общей массой 0,856 грамма оставил по месту жительства с целью последующего незаконного сбыта; а сверток с наркотическим средством общей массой 1,977 грамма оборудовал в тайник, сведения с координатами и фотографией которого сохранил в памяти сотового телефона для передачи посредством установленного в телефоне интернет - мессенджера «№» неустановленному лицу с целью последующего сбыта. Наименование и количество наркотических средств и психотропного вещества установлены справкой об исследовании, заключениями химических судебных экспертиз. На основании Постановления Правительства РФ «Об утверждении перечня наркотических средств, психотропных веществ и их прекурсоров, подлежащих контролю в Российской Федерации» от 30.06.1998 года № 681 (Список I), оборот указанных выше наркотических средств и психотропного вещества запрещен в Российской Федерации. Согласно Постановлению Правительства РФ от 01.10.2012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 ?-пирролидиновалерофенон массой 34,358 грамма (по 1 эпизоду обвинения) и 1,977 грамма (по 3 эпизоду обвинения) относится к крупному размеру; количество наркотического средства - клефедрон (4-хлорметкатинон) массой 0,856 грамма и психотропного вещества - амфетамин массой 0,328 грамма (по 2 эпизоду обвинения) относится к значительному размеру. Таким образом, по каждому эпизоду обвинения соответствующие квалифицирующие признаки вменены подсудимому ФИО2 правильно. Установлено, что действия подсудимого и неустановленного лица по каждому эпизоду обвинения были направлены на последующую реализацию наркотических средств и психотропного вещества, составляют часть объективной стороны сбыта. При этом об умысле ФИО2 на распространение приобретенных им наркотических средств и психотропного вещества наряду с признательными показаниями подсудимого свидетельствует характер его действий, количество обнаруженного наркотического средства, расфасованного в удобные для сбыта свертки, изъятие по месту жительства электронных весов, упаковочных материалов и магнитов, используемых для передачи наркотических средств и психотропных веществ неопределенному кругу потребителей, а также оборудование ФИО2 тайника с наркотическим средством. Однако довести преступления по незаконному сбыту наркотических средств, группой лиц по предварительному сговору, в крупном размере (по 1 и 3 эпизодам обвинения) и незаконному сбыту наркотических средств, психотропных веществ, группой лиц по предварительному сговору, в значительном размере (по 2 эпизоду обвинения), ФИО2 и неустановленное лицо до конца не смогли по независящим от них обстоятельствам, поскольку ФИО2 был задержан сотрудниками ОНК МУ МВД России «Рыбинское» в ходе проведения оперативно-розыскного мероприятия «наблюдение», при этом по 1 эпизоду обвинения - незаконно хранимое с целью сбыта в салоне автомашины № наркотическое средство (в 18 свертках общей массой 34,358 грамма) было обнаружено и изъято у ФИО2 в ходе осмотра места происшествия при его задержании, по 2 эпизоду обвинения - незаконно хранимые в квартире с целью сбыта наркотическое средство (массой 0,856 грамма) и психотропное вещество (массой 0,328 грамма) были обнаружены и изъяты в ходе обыска в жилище ФИО2, а по 3 эпизоду обвинения - незаконно хранимое в оборудованном с целью сбыта «тайнике» наркотическое средство (массой 1,977 грамма) было обнаружено и изъято в ходе проведения осмотра места происшествия после осмотра изъятого у ФИО2 сотового телефона. Фактические обстоятельства преступлений достоверно установлены из показаний подсудимого ФИО2, показаний свидетеля Свидетель №4, результатов оперативно-розыскной деятельности, подтверждаются показаниями понятых, а также сотрудников полиции, проводивших оперативно-розыскное мероприятие «наблюдение» в отношении ФИО2, обнаруживших и изъявших наркотическое средство непосредственно при задержании подсудимого в ходе осмотра места происшествия в салоне автомашины (по 1 эпизоду обвинения), в ходе проведения обыска в жилище подсудимого (по 2 эпизоду обвинения), а также при осмотре места происшествия (по 3 эпизоду обвинения); сведениями, обнаруженными в сотовом телефоне ФИО2; заключениями химических судебных экспертиз. Имеющиеся доказательства согласуются с показаниями ФИО2 на предварительном следствии об обстоятельствах совершения им преступлений. Оперативно-розыскное мероприятие «наблюдение» проведено сотрудниками правоохранительных органов в соответствии с Федеральным законом «Об оперативно-розыскной деятельности», осуществлялось для решения задач, определенных в ст.2 указанного Федерального закона, а именно для выявления, пресечения и раскрытия преступлений. Требования ст. , ст. Федерального закона «Об оперативно-розыскной деятельности» при проведении оперативно-розыскного мероприятия соблюдены, результаты оперативно-розыскной деятельности надлежаще оформлены и представлены следствию в установленном ст.11 указанного Федерального закона порядке. Нарушений норм УПК РФ при получении вышеуказанных исследованных в судебном заседании доказательств не установлено. Квалифицирующий признак «группой лиц по предварительному сговору» по каждому эпизоду нашел подтверждение в судебном заседании, поскольку преступные действия, составляющие объективную сторону преступлений, совершались подсудимым в рамках предварительной договоренности с неустановленным лицом, каждый соучастник выполнял отведенную ему роль в целях достижения единого преступного результата на распространение наркотических средств и психотропных веществ, то есть соучастники имели общую цель сбыта наркотических средств и психотропных веществ. Также по каждому эпизоду подсудимому обоснованно вменен квалифицирующий признак «с использованием информационно-телекоммуникационных сетей, включая сеть «Интернет». Как установлено, подсудимый ФИО2 и неустановленный соучастник посредством информационно-телекоммуникационных сетей, включая сеть «Интернет», вступили в предварительный сговор на совместное распространение наркотических средств и психотропных веществ, посредством интернет - мессенджера «№» поддерживали между собой связь, координировали свои действия, обменивались информацией, в том числе о месте нахождения тайника с оптовой «закладкой», координатах оборудованного ФИО2 с целью сбыта тайника с наркотическим средством. Действия подсудимого ФИО2 суд квалифицирует: по 1 и 3 эпизодам – по ч.3 ст. , п.«г» ч.4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по 2 эпизоду – по ч.3 ст. , п.п.«а, б» ч.3 ст. 228.1 УК РФ как покушение на незаконный сбыт наркотических средств, психотропных веществ, с использованием информационно-телекоммуникационных сетей (включая сеть «Интернет»), группой лиц по предварительному сговору, в значительном размере. При назначении наказания подсудимому ФИО2 суд учитывает характер и степень общественной опасности совершенных преступлений, личность виновного, смягчающие обстоятельства, отсутствие отягчающих обстоятельств, а также влияние назначенного наказания на исправление осужденного и условия жизни его семьи. Подсудимый ФИО2 совершил умышленные преступления, относящиеся к категории особо тяжких, которые являются неоконченными, раскаивается в содеянном. К обстоятельствам, смягчающим наказание подсудимого ФИО2 по каждому эпизоду обвинения, суд относит полное признание вины в совершении преступлений, раскаяние в содеянном, активное способствование раскрытию и расследованию преступлений (в ходе осмотра места происшествия, проведенного до возбуждения уголовного дела, сообщил пароли для разблокировки изъятых сотовых телефонов, участвовал в их осмотре, в ходе которого указал на установленные в телефонах приложения, сообщил о наличии переписки с соучастником в интернет-мессенджере «№», указал на фотографии тайника - «закладки», давал подробные признательные показания по обстоятельствам преступлений). Обстоятельств, отягчающих наказание подсудимого ФИО2, судом не установлено. При оценке личности подсудимого суд также учитывает, что ФИО2 холост, на иждивении никого не имеет, проживает с Свидетель №4, с которой состоит в фактических брачных отношениях. По месту жительства по адресу: &lt;адрес&gt;, а также по прежнему месту проживания в &lt;адрес&gt; участковыми уполномоченными полиции ФИО2 характеризуется с удовлетворительной стороны, жалоб на него не поступало; свидетелем Свидетель №4 характеризуется положительно. На учетах в психиатрической и наркологической больницах ФИО2 не состоит; со слов подсудимого, хронических заболеваний не имеет. Подсудимый ФИО2 ранее судим, при этом совершил три особо тяжких преступления в период испытательного срока, назначенного ему приговором Дзержинского районного суда г.Ярославля от 22 июля 2024 года, что свидетельствует о том, что на путь исправления ФИО2 не встал. По сведениям из ФКУ УИИ УФСИН России по &lt;адрес&gt; испытательный срок по приговору Дзержинского районного суда г.Ярославля от 22 июля 2024 года истекает 21 июля 2025 года, неотбытый срок дополнительного наказания в виде лишения права заниматься деятельностью, связанной с управлением транспортными средствами, с учетом задержания ФИО2 20 января 2025 года, составляет 1 год 1 месяц 15 дней. Изучив все обстоятельства дела и данные о личности подсудимого ФИО2, принимая во внимание характер и степень общественной опасности совершенных преступлений, совокупность смягчающих и отсутствие отягчающих обстоятельств, суд приходит к выводу о том, что достижение целей наказания и исправление подсудимого возможно лишь при назначении наказания в виде реального лишения свободы. Предусмотренных законом оснований для применения положений ст. 53.1 УК РФ , ст. 73 УК РФ в данном случае не имеется. При назначении наказания в виде лишения свободы подсудимому ФИО2 по каждому эпизоду обвинения суд учитывает правила, предусмотренные ч.3 ст. 66 УК РФ и ч.1 ст. 62 УК РФ . С учетом применения положений ч.3 ст. 66 УК РФ и ч.1 ст. 62 УК РФ при назначении размера наказания суд, исходя из разъяснений, содержащихся в пункте 34 Постановления Пленума Верховного Суда РФ от 22 декабря 2015 года № 58 «О практике назначения судами Российской Федерации уголовного наказания», назначает ФИО2 наказание ниже низшего предела, предусмотренного санкциями ч.3 ст. 228.1 УК РФ и ч.4 ст. 228.1 УК РФ , без ссылки на ст. 64 УК РФ . Назначение дополнительных видов наказания по всем эпизодам преступлений суд считает нецелесообразным. Принимая во внимание фактические обстоятельства преступлений и степень их общественной опасности суд не находит оснований для изменения категории преступлений на менее тяжкую на основании ч.6 ст. 15 УК РФ – по каждому эпизоду. На основании ч.5 ст. УК РФ суд отменяет в отношении ФИО2 условное осуждение по приговору Дзержинского районного суда г.Ярославля от 22 июля 2024 года и назначает ему окончательное наказание по правилам, предусмотренным ст. 70 УК РФ . В соответствии с п.«в» ч.1 ст. 58 УК РФ суд назначает ФИО2 отбывание лишения свободы в исправительной колонии строгого режима. Согласно протоколу задержания подозреваемого от 21.01.2025 года (т.1 л.д.26-30) ФИО2 порядке ст.ст. , 92 УПК РФ был задержан 21 января 2025 года в 03 часа 37 минут, при этом исходя из установленных судом фактических обстоятельств преступлений, суд приходит к выводу, что фактическое задержание ФИО2 имело место 20 января 2025 года около 18 часов 00 минут в ходе проводимого сотрудниками ОНК МУ МВД России «Рыбинское» оперативно-розыскного мероприятия «наблюдение», следовательно, в срок наказания ФИО2 подлежит зачету время его фактического задержания 20 января 2025 года. Принадлежащие ФИО2 сотовые телефоны марки «Реалми» и «Айфон 13», которые, как установлено в судебном заседании, подсудимый использовал при совершении преступлений, на основании п.1 ч.3 ст. 81 УПК РФ , п.«г» ч.1 ст. 104.1 УК РФ подлежат конфискации в доход государства. Руководствуясь ст.ст. , , - 310 УПК РФ , суд П Р И Г О В О Р И Л: ФИО2 признать виновным в совершении преступлений, предусмотренных ч.3 ст. , п.«г» ч.4 ст. 228.1 УК РФ по 1 и 3 эпизодам; ч.3 ст. , п.п.«а, б» ч.3 ст. 228.1 УК РФ по 2 эпизоду, и назначить ему наказание: по ч.3 ст. , п.«г» ч.4 ст. 228.1 УК РФ по 1 эпизоду в виде лишения свободы сроком на 4 года 6 месяцев, по ч.3 ст. , п.п.«а, б» ч.3 ст. 228.1 УК РФ по 2 эпизоду в виде лишения свободы сроком на 3 года 6 месяцев, по ч.3 ст. , п.«г» ч.4 ст. 228.1 УК РФ по 3 эпизоду в виде лишения свободы сроком на 4 года. На основании ч.2 ст. 69 УК РФ по совокупности преступлений путем частичного сложения наказаний назначить ФИО2 наказание в виде лишения свободы сроком на 5 лет. В соответствии с ч.5 ст. УК РФ отменить в отношении ФИО2 условное осуждение по приговору Дзержинского районного суда г.Ярославля от 22 июля 2024 года. На основании ст. 70 УК РФ по совокупности приговоров к наказанию, назначенному по данному приговору, частично присоединить неотбытую часть основного наказания в виде лишения свободы и полностью присоединить неотбытую часть дополнительного наказания в виде лишения права заниматься деятельностью, связанной с управлением транспортными средствами, по приговору Дзержинского районного суда г.Ярославля от 22 июля 2024 года, и окончательно назначить ФИО2 наказание в виде лишения свободы сроком на 5 лет 6 месяцев с отбыванием в исправительной колонии строгого режима, с лишением права заниматься деятельностью, связанной с управлением транспортными средствами, на срок 1 год 1 месяц 15 дней. Срок наказания ФИО2 исчислять со дня вступления приговора в законную силу. В срок отбытия наказания ФИО2 зачесть время фактического задержания и время содержания под стражей: с 20 января 2025 года до дня вступления приговора в законную силу в соответствии с ч.3.2 ст. 72 УК РФ из расчета один день содержания под стражей за один день отбывания наказания в исправительной колонии строгого режима. До вступления приговора в законную силу меру пресечения в виде заключения под стражу в отношении ФИО2 не изменять. Вещественные доказательства после вступления приговора в законную силу: наркотические средства: ?-пирролидиновалерофенон массами 34,188 грамма и 1,957 грамма, клефедрон (4-хлорметкатинон) массой 0,841 грамма, а также психотропное вещество - амфетамин массой 0,313 грамма, находящиеся в камере хранения наркотических средств ФКУ «ЦХ и СО УМВД России по &lt;адрес&gt;» - хранить до рассмотрения выделенного уголовного дела; сотовые телефоны «Реалми» и «Айфон 13», принадлежащие ФИО2, - конфисковать в доход государства; две сим-карты операторов сотовой связи «Билайн» и «Мегафон», три мотка изоленты, три полимерных пакета с упаковочным материалом, две металлические ложки, магниты, электронные весы (2 шт.), полимерные пакеты с магнитами и отрезками изоленты - уничтожить. Приговор может быть обжалован в апелляционном порядке в Ярославский областной суд через Рыбинский городской суд Ярославской области в течение 15 суток со дня его провозглашения, а осужденным ФИО2, содержащимся под стражей, - в тот же срок со дня вручения ему копии приговора. В случае подачи апелляционной жалобы осужденный вправе ходатайствовать в период срока апелляционного обжалования приговора о своем участии в рассмотрении уголовного дела судом апелляционной инстанции, поручать осуществление своей защиты избранному им защитнику, либо ходатайствовать перед судом о назначении защитника. Судья Суд: Рыбинский городской суд (Ярославская область) (подробнее) Судьи дела: Косачева В.А. (судья) (подробнее) Последние документы по делу: Постановление от 12 ноября 2025 г. по делу № 1-163/2025 Приговор от 10 ноября 2025 г. по делу № 1-163/2025 Приговор от 14 октября 2025 г. по делу № 1-163/2025 Постановление от 10 августа 2025 г. по делу № 1-163/2025 Приговор от 28 апреля 2025 г. по делу № 1-163/2025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