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Дознаватель, следователь, прокурор, а также суд в пределах предоставленных им полномочий вправе избрать обвиняемому одну из мер пресечения, предусмотренных настоящим Кодексом, при наличии достаточных оснований полагать, что обвиняемый:1) скроется от дознания, предварительного следствия или суда; 2) может продолжать заниматься преступной деятельностью; 3) может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При рассмотрении ходатайства следователя о сохранении меры пресечения в виде заключения под стражу и о продлении срока содержания под стражей обвиняемому (ФИО)1, суд первой инстанции установил, что (ФИО)1 обвиняется, в совершении преступления, предусмотренного ч. 4 ст. 159 УК РФ , отнесённого к категории тяжких, предусматривающего возможность назначение наказания в виде лишения свободы до 10 лет. Исходя из обжалуемого постановления суд установил, что «…продление меры пресечения обусловлено необходимостью проведения ряда следственных и процессуальных действий по уголовному делу, срок предварительного расследования по которому продлён уполномоченным должностным лицом до (дата), при этом суд убедился, что следователем представлены достаточные данные, свидетельствующие о невозможности по объективным причинам выполнить все следственные и процессуальные действия, в установленный срок; Помимо того, подозрение органов следствия в причастности (ФИО)1 к вменённому противоправному деянию суд признал обоснованным; - обстоятельств, свидетельствующих о неэффективной организации расследования либо волокиты по уголовному делу - не установил; - установил объективную сложность расследования уголовного дела. По итогам оценки указанных обстоятельств, в том числе, при наличии положительных данных о личности обвиняемого (ФИО)1 суд пришёл к выводу, что «…Вышеуказанные обстоятельства в своей совокупности дают суду законные основания полагать, что, находясь на свободе, (ФИО)1 может скрыться под тяжестью обвинения от органов следствия и суда, либо иным образом воспрепятствовать производству по уголовному делу…» ( л.д. 166). Между тем, в противоречие вышеизложенному и своим же выводам, не указав в постановлении ни одного конкретного факта суд первой инстанции ходатайство следователя о продлении срока содержания под стражей (ФИО)1 признал не обоснованным и не мотивированным. Не мотивирую своё решение суд отказал в удовлетворении ходатайства, изменил меру пресечения в виде заключения под стражей (ФИО)1 на домашний арест. Установил местом исполнения домашнего ареста обвиняемому (ФИО)1, жилое помещение (квартиру) по адресу: (адрес). С установлением ряда ограничений и запретов, предусмотренных законом. Ссылаясь на наличие договора найма жилого помещения по адресу: (адрес), на согласие собственника жилья на проживание (ФИО)1 у него в квартире в условиях домашнего ареста, суд пришёл к выводу, что «…нахождение (ФИО)1 под домашним арестом на сегодняшний момент будет являться надлежащей мерой процессуального обеспечения реального участия (ФИО)1 в уголовном судопроизводстве по делу…» (л.д.166). Суд апелляционной инстанции, разделяя доводы апелляционного представления, позицию суда первой инстанции об отказе в удовлетворении ходатайства следствия считает необоснованной, а решение суда об изменении меры пресечения (ФИО)1 в виде заключения под стражу на домашний арест находит незаконным, - в связи с допущенными существенными нарушениями уголовно-процессуального закона подлежащим отмене, в силу положений ст. 389.23 УПК РФ с вынесением нового судебного решения. Согласно ч. 1 ст. 110 УПК РФ мера пресечения отменяется, когда в ней отпадает необходимость, или изменяется на более строгую или более мягкую, когда изменяются основания для избрания меры пресечения, предусмотренные статьями и 99 УПК РФ . В нарушение названных требований закона, суд первой инстанции при изменении меры пресечения обвиняемому (ФИО)1 на более мягкую в постановлении не отразил ни одного основания, не мотивировал свой вывод и не указал какие именно основания, послужившие в своё время для избрания меры пресечения в виде заключения под стражу, предусмотренные ст. ст. , 99 УПК РФ изменились, и если изменились, суд не указал в чём и когда, либо отпали основания, - что является существенным нарушением уголовно - процессуального закона. Кроме того, отказывая следствию в ходатайстве о продлении меры пресечения в виде заключения под стражу (ФИО)1 суд, в нарушение требований уголовно - процессуального закона допустил ряд противоречий в своих выводах. Следует отметить, что признавая ходатайство следователя не обоснованным и не мотивированным, суд не установил, не указал ни одного нарушения со стороны следствия, более того в противоречие своим же выводам цитируя, именно доводы следствия, в постановлении согласился с тем, что установленные обстоятельства в своей совокупности дают законные основания полагать, что находясь на свободе (ФИО)1 может скрыться под тяжестью обвинения от органов следствия и суда, либо иным образом воспрепятствовать производству по уголовному делу. В силу ч. 2 ст. 107 УПК РФ - Домашний арест в качестве меры пресечения избирается в отношении подозреваемого или обвиняемого по решению суда при наличии оснований и в порядке, которые установленные ст. 108 УПК РФ , с учётом его возраста, состояния здоровья, семейного положения и других обстоятельств. Избирая (ФИО)1 меру пресечения, в виде домашнего ареста, суд первой инстанции, вопреки требованиям ст.ст. , 88 УПК РФ , формально исследовал представленный договора найма жилого помещения (квартиры) по адресу (адрес)., на предмет наличия реальных гарантий для надлежащего исполнения порядка и условий домашнего ареста, в результате необоснованно пришёл к выводу, что «… нахождение (ФИО)1 под домашним арестом на сегодняшний момент будет являться надлежащей мерой процессуального обеспечения реального участия (ФИО)1 в уголовном судопроизводстве по делу…» ( л.д.166). При этом, вывод о гарантии надлежащего исполнения домашнего ареста суд сам поставил под сомнение ограничением в сроках, фразой - «…на сегодняшний момент …», не мотивировав о наличии гарантии за пределами сегодняшнего момента, чем допустил неясность судебного решения в указанной части, что является существенным нарушением уголовно - процессуального закона ( л.д.166). Помимо указанного, суд не дал оценку тому, что представленный защитой договор найма жилого помещения является срочным, действия которого исчисляется с (дата) по (дата), также не дал оценку, тому обстоятельству, что договор содержит ряд условий и ряд оснований для досрочного расторжения, как по согласию сторон, так и по инициативе только одной стороны, то есть наймодателя, который является сторонним лицом по отношению к данному уголовному судопроизводству и не несёт никакой ответственности за ненадлежащее исполнение меры пресечения избранной судом. Согласно п. 2 ст. 389.16 УПК РФ судебное решение признается не соответствующим фактическим обстоятельствам уголовного дела, установленным судом первой инстанции, если суд не учёл обстоятельств, которые могли существенно повлиять на выводы суда. Не исследовав и не оценив условия досрочного расторжения договора найма жилого помещения, суд не обсудил их с участниками уголовного производства, в части возможности реализации наймодателем своих прав на досрочное расторжение договора, влекущих автоматически прекращение прав у (ФИО)1 на это жилое помещение, не сопоставил данное значимое обстоятельство с реальным возникновением риска не возможности соблюдения порядка и условий домашнего ареста обвиняемым - которые могли существенно повлиять на выводы суда и на обеспечение прав и законных интересов всех участников процесса. Участникам процесса, в том числе обвиняемому суд, при принятии решения о замене меры пресечения не разъяснил в постановлении порядок исполнения меры пресечения в виде домашнего ареста при условии досрочного расторжения договора найма жилого помещения. При изложенных обстоятельствах, вывод суда в том, что «… нахождение (ФИО)1 под домашним арестом на сегодняшний момент будет являться надлежащей мерой процессуального обеспечения реального участия (ФИО)1 в уголовном судопроизводстве по делу…» - нельзя признать соответствующим фактическим обстоятельствам уголовного дела. Согласно ст. 389.23 УПК РФ в случае, если допущенное судом нарушение может быть устранено при рассмотрении уголовного дела в апелляционном порядке, суд апелляционной инстанции устраняет данное нарушение, отменяет приговор, определение, постановление суда первой инстанции и выносит новое судебное решение. Руководствуясь названной нормой уголовно-процессуального закона, исследовав представленные материалы в полном объёме, признав их достаточными для принятия решения по существу и устранения допущенного судом первой инстанции нарушения, суд апелляционной инстанции считает справедливым при рассмотрении материала в апелляционном порядке вынести новое судебное решение. Из представленных суду апелляционной инстанции материалов следует, что (ФИО)1 обвиняется, в совершении преступления, предусмотренного ч. 4 ст. 159 УК РФ отнесённого к категории тяжких, предусматривающего возможность назначение наказания в виде лишения свободы на длительный срок; -(дата) возбуждено уголовное дело (номер) по ч. 1 ст. 286 УК РФ , в отношении (ФИО)6; - (дата) из указанного уголовного дела выделено в отдельное производство уголовное дело (номер) по ч. 4 ст. 159 УК РФ , в отношении (ФИО)1 и иных неустановленных лиц; - (дата) уголовные дела №(номер) и (номер) соединены в одном производстве, соединенному уголовному делу присвоен (номер); - (дата) в 11 часов 00 минут подозреваемый (ФИО)1 задержан по основаниям и в порядке, предусмотренным ст. ст. , 92 УПК РФ и допрошен в качестве подозреваемого. В этот же день (ФИО)1 предъявлено обвинение в совершении преступления, предусмотренного ч. 4 ст. 159 УК РФ и он допрошен в качестве обвиняемого; - (дата) постановлением Нижневартовского городского суда обвиняемому (ФИО)1 избрана мера пресечения в виде заключения под стражу сроком на 01 месяц 21 сутки, то есть по (дата). Срок содержания обвиняемого (ФИО)1 под стражей последовательно продлевался, в последний раз постановлением Ханты-Мансийского районного суда ХМАО-Югры от (дата) продлён на 01 месяц, а всего до 05 месяцев 24 суток, то есть до (дата). (дата) следователь обратился в суд с ходатайством о продлении срока содержания под стражей обвиняемому (ФИО)1 сроком на 03 месяца 00 суток, а всего до 08 месяцев 24 суток, то есть по (дата), в обоснование указав, что основания для применения меры пресечения в виде заключения под стражу в отношении обвиняемого не изменились и не отпали, а окончить предварительное расследование и принять законное и обоснованное решение по уголовному делу до окончания срока содержания (ФИО)1 под стражей не представляется возможным, ввиду необходимости проведения дополнительных следственных и процессуальных действий: необходимо получить ответы на ранее направленные запросы и поручения, установить и допросить не менее 20 лиц, проживающих, в том числе на территории иных субъектов РФ, получить заключения по ранее назначенным 3 судебным экспертизам, завершить осмотр предметов и документов, изъятых в ходе следственных действий, дать юридическую оценку действиям иных лиц, исполнявшим муниципальный контракт, выполнить иные следственные и процессуальные действия, направленные на установление всех обстоятельств произошедшего. Ходатайство следователя о продлении срока содержания под стражей (ФИО)1 соответствует требованиям уголовно-процессуального закона, так как составлено уполномоченным на то должностным лицом, в производстве которого находится уголовное дело, в рамках возбужденного уголовного дела, с согласия соответствующего руководителя следственного органа. В соответствии с ч. 2 ст. 109 УПК РФ , 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продлён судьей районного суда до 6 месяцев. Дальнейшее продление срока может быть осуществлено в отношении лиц, обвиняемых в совершении тяжких и особо тяжких преступлений, в случаях особой сложности уголовного дела и при наличии оснований для избрания этой меры пресечения до 12 месяцев. Во исполнение указанных требований закона, ходатайство следователя содержит мотивированные доводы о необходимости продления (ФИО)1 срока содержания под стражей и невозможности избрания иной, более мягкой меры пресечения, в обоснование мотивов приложены необходимые материалы, подтверждающие объективную необходимость выполнения ряда следственных и процессуальных действий, указанных в ходатайстве. Так, из ходатайства следователя следует, что обстоятельства, положенные в основу решения об избрании в отношении (ФИО)1 меры пресечения в виде заключения под стражу, не отпали и не изменились. Более того, в настоящее время, по мнению органов следствия, эти обстоятельства не стали менее значимыми по следующим основаниям: (ФИО)1 обвиняется в совершении преступления относящегося к категории тяжких, за которое уголовный закон РФ предусматривает наказание в виде лишения свободы на длительный срок. (ФИО)1 имеет постоянное место жительства в (адрес), до задержания осуществлял трудовую деятельность, в браке не состоит, детей на иждивении не имеет, по месту жительства характеризуется удовлетворительно, ранее не судим, на учётах у врачей нарколога и психиатра не состоит. Следователь, участвующий в судебном заседании суда первой инстанции поддержал ходатайство по основаниям, указанным в нём. В суде апелляционной инстанции прокурор, поддержала ходатайство по основаниям, изложенных в нём; обвиняемый (ФИО)1 и его защитник – адвокат Зиновьев И.А., возражали против удовлетворения ходатайства, заявленного следователем, просили оставить без изменения избранную судом первой инстанции меру пресечения, в виде домашнего ареста. Заслушав стороны, исследовав представленные материалы дела, суд апелляционной инстанции полагает возможным удовлетворить ходатайство следователя по следующим основаниям. Как следует из представленных материалов, с момента последнего продления в отношении (ФИО)1 срока содержания под стражей по уголовному делу следователем проведён ряд следственных и процессуальных действий, направленных на обнаружение, собирание и закрепление доказательств по уголовному делу, а именно: - допрошено 7 свидетелей, дважды дополнительно допрошен обвиняемый (ФИО)8, проведено 3 очные ставки, 1 проверка показаний на месте, 1 осмотр места происшествия, назначено 3 судебных экспертизы, (ФИО)6 задержан в порядке ст. 91 УПК РФ , ему предъявлено обвинение по п. «е» ч. 3 ст. 286 УК РФ , последний допрошен в указанном статусе, направлено 2 поручения о производстве оперативно-розыскных мероприятий и отдельных следственных действий, проведён 1 обыск, 1 выемка, 4 осмотра предметов и документов, получено 9 судебных решений о разрешении получения сведений о соединениях между абонентами, у 1 участника судопроизводства получены образцы почерка и подписи, направлено свыше 20 запросов в государственные органы и коммерческие учреждения. Таким образом, изложенное подтверждает, что следователем проведён значительный объём проведённых мероприятий, направленных на завершение расследования, волокиты и неэффективности в действиях следователя, нарушений положений ст. 6.1 УПК РФ не установлено. Однако, помимо изложенного, органам предварительного расследования необходимо провести процессуальные действия, указанные в ходатайстве. Предварительное следствие не может быть окончено в срок содержания обвиняемого под стражей, по объективным причинам для выполнения указанных в ходатайстве следственных и процессуальных действий, для их проведения требуется дополнительный срок, срока содержания обвиняемого (ФИО)1 под стражей недостаточно для решения указанных вопросов в ходатайстве. Органами предварительного расследования обвиняется (ФИО)1 в совершении преступления, которое, в соответствии со ст. 15 УК РФ , относится к категории тяжких, за которое уголовным законом предусмотрено наказание в виде лишения свободы на длительный срок. При избрании в отношении (ФИО)1 меры пресечения в виде содержания под стражей, требования ст. ст. , , 108 УПК РФ были соблюдены. Обоснованность подозрения в причастности (ФИО)1 к инкриминируемому деянию проверялась ранее при избрании меры пресечения в виде заключения под стражу. Суд апелляционной инстанции, следуя требованиям уголовно-процессуального закона, не входя в обсуждение вопроса о виновности (ФИО)1, проверив материалы дела, в том числе: показания (ФИО)1, данные в статусе подозреваемого и обвиняемого, показания обвиняемого ФИО2, подозреваемого ФИО3, свидетеля (ФИО)9, выписку из ЕГРЮЛ в отношении ООО «Экострой» и другие представленные материалы, - признал достаточным подтверждение об имевшем место событии преступления и об обоснованности подозрения органов следствия в причастности (ФИО)1 к инкриминируемому деянию. Тяжесть обвинения, обстоятельства инкриминируемого преступления, не изменились. Основания, послужившие для избрания меры пресечения в виде заключения под стражу в отношении (ФИО)1 не изменились и не отпали. При принятии решения суд апелляционной инстанции, в соответствии со ст. 99 УПК РФ , учитывает также данные о личности обвиняемого (ФИО)1, который является гражданином Российской Федерации, в городе Ханты – Мансийске своего жилья, социальных и родственных связей не имеет, имеет постоянное место жительства в (адрес), до задержания осуществлял трудовую деятельность, в браке не состоит, детей на иждивении не имеет, по месту жительства характеризуется удовлетворительно, ранее не судим, на учетах у врачей нарколога и психиатра не состоит, состояние его здоровья. Учитывая перечисленные обстоятельства, а также характеристику личности обвиняемого, суд апелляционной инстанции полагает, что находясь на свободе (ФИО)1, осознавая тяжесть предъявленного обвинения и возможность назначения наказания в виде лишения свободы на длительный срок, может скрыться от следствия и суда, либо иным способом воспрепятствовать производству по уголовному делу. При продлении срока содержания обвиняемого (ФИО)1 под стражей, суд апелляционной инстанции принимает во внимание особую сложность уголовного дела, а также общую продолжительность досудебного производства, которая является разумной, эффективность действий должностных лиц органов предварительного расследования и своевременность производства следственных и иных процессуальных действий. Продление срока содержания под стражей связано с объективными причинами и не обусловлено неэффективностью организации предварительного расследования При установленных обстоятельствах и с учётом данных о личности обвиняемого, суд апелляционной инстанции считает, что (ФИО)1 не может быть избрана иная мера пресечения, не связанная с заключением под стражу и не предполагающая непрерывного контроля за его поведением, в том числе в виде подписки о невыезде, залога или домашнего ареста, а также меры процессуального принуждения в виде обязательства о явке, поскольку именно мера пресечения, заключения под стражей в наибольшей степени гарантирует обеспечение задач уголовного судопроизводства, охрану прав и законных интересов всех участников процесса и участие в нем обвиняемого. Доводы стороны защиты, представленные договор найма жилого помещения по адресу: (адрес) от (дата) и иные материалы в обоснование избрания домашнего ареста, а также характеризующие данные в отношении (ФИО)1, при наличии совокупности изложенных выше обстоятельствах по делу, по мнению суда апелляционной инстанции исключительными для отказа в удовлетворении ходатайства следователя не являются. Условия и основания досрочного расторжения договора найма жилого помещения по адресу: (адрес), от (дата), которые не связаны и независимые в своей реализации от правового основания и позиции всех участников уголовного судопроизводства, даже при согласии на проживание (ФИО)1 у него в квартире собственника жилья, не являющегося участником уголовного процесса, суд апелляционной инстанции признаёт как обстоятельства содержащие риск надлежащего исполнения меры процессуального обеспечения реального участия (ФИО)1 в уголовном судопроизводстве по делу (л. д. 141-1150,166). Таким образом, оснований для изменения или отмены меры пресечения в виде заключения под стражу не имеется, обстоятельства, которые послужили основанием для избрания меры пресечения в виде заключения под стражу в отношении (ФИО)1 не изменились, срок предварительного следствия по делу продлён до (дата), законного срока содержания под стражей обвиняемого недостаточно для окончания расследования по делу, в связи с чем, суд апелляционной инстанции полагает необходимым, продлить обвиняемому (ФИО)1 срок содержания под стражей на 02 месяца 16 суток, то есть до (дата). Возраст, семейное положение и состояние здоровья обвиняемого не препятствуют содержанию его под стражей. Данных о том, что имеются препятствия для содержания (ФИО)1 под стражей, в том числе в силу его состояния здоровья, при наличии у него хронических заболеваний, а именно медицинского заключения о наличии у последнего заболевания, входящего в перечень включённого в Перечень тяжёлых заболеваний, препятствующих содержанию под стражей подозреваемых или обвиняемых в совершении преступлений, утверждённый Постановлением Правительства РФ от 14 января 2011 г. N 3 суду апелляционной инстанции, не представлено Таким образом, суд апелляционной инстанции считает необходимым постановление Ханты-Мансийского районного суда ХМАО – Югры от (дата) об избрании (ФИО)1 меры пресечения в виде домашнего ареста на срок 03 месяца 00 суток, то есть по (дата) и избранную этим же постановлением меру пресечения в отношении (ФИО)1, в виде домашнего ареста, действующую с (дата) по (дата) - отменить, вынести новое судебное решение. Ходатайство старшего следователя первого отдела по расследованию особо важных дел СУ СК России по ХМАО-Югре (ФИО)10 – удовлетворить. Избрать в отношении (ФИО)1 меру пресечения в виде заключения под стражу, продлить запрашиваемый в ходатайстве следователя срок содержания под стражей частично, на 02 месяца 16 суток, до (дата). Взять (ФИО)1 под стражу в зале суда. Апелляционное представление прокурора отдела прокуратуры Ханты-Мансийского автономного округа – Югры ФИО1 – удовлетворить. На основании изложенного, руководствуясь ст. ст. 389.13, 389.20, 389.28, 389.33 Уголовно-процессуального кодекса Российской Федерации, суд апелляционной инстанции постановил: постановление Ханты-Мансийского районного суда Ханты-Мансийского автономного округа – Югры от 30 июля 2025 года об избрании (ФИО)1 меры пресечения в виде домашнего ареста на срок 03 месяца 00 суток, то есть по (дата) и избранную меру пресечения в отношении (ФИО)1, в виде домашнего ареста – отменить. Ходатайство старшего следователя первого отдела по расследованию особо важных дел СУ СК России по ХМАО-Югре (ФИО)10 – удовлетворить. Избрать в отношении (ФИО)1 меру пресечения в виде заключения под стражу, продлить запрашиваемый в ходатайстве следователя срок содержания под стражей на 02 месяца 16 суток, до (дата). Взять (ФИО)1 под стражу в зале суда. Апелляционное представление прокурора отдела прокуратуры Ханты-Мансийского автономного округа – Югры ФИО1 – удовлетворить. Апелляционное постановление может быть обжаловано в кассационном порядке, предусмотренном гл. 47.1 УПК РФ в течение шести месяцев со дня вступления постановления в законную силу, а обвиняемым, содержащимся под стражей в тот же срок с момента получении копии данного постановления. Кассационные жалобы или представления на апелляционное постановление подаются в Седьмой кассационный суд, расположенный в городе Челябинске. В суде кассационной инстанции вправе принимать участие лица, указанные в ч. 1 ст. 401.2 , ч. 2 ст. 401.13 УПК РФ , при условии заявления ими соответствующего ходатайства. Судья суда Ханты-Мансийского автономного округа – Югры Ушакова Т.А. Суд: Суд Ханты-Мансийского автономного округа (Ханты-Мансийский автономный округ-Югра) (подробнее) Судьи дела: Ушакова Татьяна Александровна (судья) (подробнее) Судебная практика по: По мошенничеству Судебная практика по применению нормы ст. 159 УК РФ Превышение должностных полномочий Судебная практика по применению нормы ст. 286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