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адресу: &lt;адрес&gt;,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адресу: &lt;адрес&gt;,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адресу: &lt;адрес&gt;,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адресу: &lt;адрес&gt;,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адресу: &lt;адрес&gt;,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адресу: &lt;адрес&gt;,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адресу: &lt;адрес&gt;,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адресу: &lt;адрес&gt;, кадастровый №. В производстве Главного следственного управления следственного комитета Российской Федерации находится уголовное дело №, возбужденное ДД.ММ.ГГГГ по ч.4 ст. Уголовного кодекса Российской Федерации. Обвиняемым по делу является ФИО2, который объявлен в международный розыск. Единственным потерпевшим по уголовному делу является ООО КБ «БФГ-Кредит», то есть, указанное лицо является единственным, у кого имеется материально-правовой интерес к арестованному имуществу. В ходе предварительного расследования в целях обеспечения заявленного ООО КБ «БФГ-Кредит» гражданского иска по ходатайству старшего следователя по особо важным делам второго следственного отдела управления по расследованию преступлений против личности и общественной безопасности Главного следственного управления Следственного комитета Российской Федерации ФИО18 постановлением Басманного районного суда &lt;адрес&gt; № от ДД.ММ.ГГГГ наложен арест на арестованное имущество. Впоследствии постановлением Басманного районного суда &lt;адрес&gt; от ДД.ММ.ГГГГ постановлением Басманного районного суда &lt;адрес&gt; от ДД.ММ.ГГГГ срок наложения ареста на имущество по уголовному делу № продлен до ДД.ММ.ГГГГ. Основанием для наложения ареста послужили подозрения в том, что зарегистрированные на имя истца земельные участки ему не принадлежат. Указанными доводами был мотивирован вывод о номинальности ФИО1 как собственника и сделано предположение о том, что земельные участки были приобретены бенефициарами ООО КБ «БФГ-Кредит» на денежные средства, полученные в результате совершения преступления, оформлены на истца для уклонения от получения потерпевшим (от имени которого в настоящее время выступает ГК «Агентство по страхованию вкладов») возмещения причиненного вкладчикам названного банка ущерба. Одновременно с гражданским иском в уголовном деле ООО КБ «БФГ-Кредит» как потерпевшим подано заявление об оспаривании сделок, совершенных с арестованным имуществом в Арбитражный суд &lt;адрес&gt; (дело № о несостоятельности (банкротстве) ФИО4). Предметом иска являлось признание цепочки последовательных сделок по отчуждению арестованного имущества от бенефициаров ООО КБ «БФГ-Кредит» к ФИО1 и применении последствий недействительности сделок – истребование земельных участков в конкурсную массу ФИО4 Определением Арбитражного суда &lt;адрес&gt; от ДД.ММ.ГГГГ по делу № вступившим в законную силу, было утверждено мировое соглашение между потерпевшим 0 ООО КБ «БФГ-Кредит», в лице Государственной корпорации «Агентство по страхованию вкладов», ФИО2, в лице Арбитражного управляющего ФИО13 и ФИО1 Судебным актом подтверждено, что арестованное имущество принадлежит на праве собственности ФИО1, который платежным поручением от ДД.ММ.ГГГГ № перечислил в конкурсную массу ФИО4 &lt;данные изъяты&gt; рублей. Определением Арбитражного суда &lt;адрес&gt; от ДД.ММ.ГГГГ установлено, а представителями ООО КБ «БФГ-Кредит», и ФИО2 подтверждена в моровом соглашении от ДД.ММ.ГГГГ принадлежность на праве собственности арестованного имущества именно и только ФИО1 ООО КБ «БФГ-Кредит» реализовало свои требования в рамках гражданского иска в деле о банкротстве. В связи с поступлением в конкурсную массу ФИО2 достаточных для погашения требований перед кредиторами банка денежных средств, эквивалентных стоимости земельных участков, на которые наложен арест, отпала необходимость применения ареста к указанным земельным участкам. Выполнение гражданско-правовых требований ООО КБ «БФГ-Кредит» к ФИО2 этими денежными средствами обеспечено и будет реализовано в порядке, предусмотренном законом о банкротстве. Принадлежность на праве собственности ФИО5 арестованных земельных участков установлена Арбитражным судом &lt;адрес&gt; при рассмотрении иска потерпевшего о признании сделки недействительной. Судебный акт никем не оспорен и вступил в законную силу. ООО КБ «БФГ-Кредит» реализовало свои требования в рамках гражданского иска в деле о банкротстве. В связи с поступлением в конкурсную массу ФИО4 денежных средств эквивалентных стоимости земельных участков, на которые наложен арест, отпала необходимость применения ареста к указанным земельным участкам. Выполнение гражданского-правовых требований ООО КБ «БФГ-Кредит» к ФИО2 обеспечено и будет реализовано в порядке, предусмотренном законом о банкротстве. Тем самым, наложение ареста на земельные участки нарушает права заявителя как добросовестного приобретателя и собственника земельных участков. На основании изложенного истец просил освободить от ареста, наложенного в рамках уголовного дела №, следующее принадлежащее ФИО5 недвижимое имущество: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адресу: &lt;адрес&gt;,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адресу: &lt;адрес&gt;,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адресу: &lt;адрес&gt;,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адресу: &lt;адрес&gt;,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адресу: &lt;адрес&gt;,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адресу: &lt;адрес&gt;,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адресу: &lt;адрес&gt;,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адресу: &lt;адрес&gt;, кадастровый №. Истец в судебное заседание не явился, извещен надлежащим образом. Представители истца в судебном заседании исковые требования поддержали. Представитель ответчика ООО КБ «БФГ-Кредит», в лице Государственной корпорации «Агентство по страхованию вкладов» в судебное заседание не явился, извещен надлежащим образом, не возражал против удовлетворения заявленных требований. Представитель третьего лица Управления по расследованию преступлений против личности и общественной безопасности Главного следственного управления Следственного комитета Российской Федерации, в лице старшего следователя по особо важным делам второго следственного отдела ФИО6 не явилась, извещена. Третье лицо ФИО2, в лице финансового управляющего ФИО13, в судебное заседание не явились, извещены надлежащим образом. От финансового управляющего ФИО13 поступили письменные пояснения, согласно которым она полагала заявленные требования законными и обоснованными. Третье лицо ФИО15 в судебное заседание не явилась, извещена надлежащим образом. Представитель третьего лица ФИО15 в судебном заседании полагал законным и обоснованным требования истца. Третье лицо ФИО7 в судебное заседание не явился, извещен надлежащим образом, просил рассмотреть дело в его отсутствие, просил также снять арест с объектов недвижимости. Третьи лица ФИО8, ФИО9, ФИО16 в судебное заседание не явились, извещены надлежащим образом. Выслушав объяснения явившихся лиц, исследовав материалы гражданского дела, и дав юридическую оценку собранным по делу доказательствам, суд приходит к следующим выводам. Согласно ч. 13 ст. 32 Федерального закона от 13 июля 2015 года № 218-ФЗ «О государственной регистрации недвижимости» суд или уполномоченный орган, наложившие арест на недвижимое имущество или установившие запрет на совершение определенных действий с недвижимым имуществом либо избравшие залог недвижимого имущества в качестве меры пресечения в соответствии с уголовно-процессуальным законодательством Российской Федерации, направляют в орган регистрации прав в срок не более чем три рабочих дня заверенную копию акта о наложении ареста, о запрете совершать определенные действия с недвижимым имуществом или об избрании в качестве меры пресечения залога, а также заверенную копию акта о снятии ареста или запрета, о возврате залога залогодателю или об обращении залога в доход государства. В пункте 51 Постановления Пленума Верховного Суда Российской Федерации № 10, Пленума Высшего Арбитражного Суда Российской Федерации № 22 от 29 апреля 2010 года «О некоторых вопросах, возникающих в судебной практике при разрешении споров связанных с защитой права собственности и других вещных прав» разъяснено, что споры об освобождении имущества от ареста рассматриваются в соответствии с подведомственностью дел по правилам искового производства независимо от того, наложен арест в порядке обеспечения иска или в порядке обращения взыскания на имущество должника во исполнение исполнительных документов. Также пунктом 53 Постановления Пленума Верховного Суда Российской Федерации № 10, Пленума Высшего Арбитражного Суда Российской Федерации № 22 от 29 апреля 2010 года «О некоторых вопросах, возникающих в судебной практике при разрешении споров связанных с защитой права собственности и других вещных прав» разъяснено, что государственный регистратор не может являться ответчиком по искам об оспаривании обременения. В соответствии со ст. Гражданского процессуального кодекса Российской Федерации заинтересованное лицо вправе в порядке, установленном законодательством о гражданском судопроизводстве, обратиться в суд за защитой нарушенных либо оспариваемых прав, свобод или законных интересов. Согласно ст. Гражданского кодекса Российской Федерации собственнику принадлежат права владения, пользования и распоряжения своим имуществом. В силу ст. Гражданского кодекса Российской Федерации собственник может требовать устранения всяких нарушений его права, хотя бы эти нарушения и не были соединены с лишением владения. Судом установлено, что ФИО10 и ФИО15 состояли в зарегистрированном браке с ДД.ММ.ГГГГ. Земельные участки с кадастровыми номерами № приобретались ФИО10 на основании договора купли-продажи и зарегистрированы за ним ДД.ММ.ГГГГ, ДД.ММ.ГГГГ, ДД.ММ.ГГГГ и ДД.ММ.ГГГГ. ДД.ММ.ГГГГ между супругами заключен брачный договор серии № согласно которому ФИО15 переходит в личную собственность земельный участок с кадастровым номером № с кадастровой стоимостью &lt;данные изъяты&gt; рублей &lt;данные изъяты&gt; копеек, земельный участок с кадастровым номером № с кадастровой стоимостью &lt;данные изъяты&gt; рублей &lt;данные изъяты&gt; копеек, земельный участок с кадастровым номером № с кадастровой стоимостью &lt;данные изъяты&gt; рублей &lt;данные изъяты&gt; копейка, земельный участок с кадастровым номером № с кадастровой стоимостью &lt;данные изъяты&gt; рубль &lt;данные изъяты&gt; копеек, квартира, расположенная по адресу: &lt;адрес&gt;, общей площадью &lt;данные изъяты&gt; кв.м, автомобиль &lt;данные изъяты&gt;, ДД.ММ.ГГГГ выпуска. ФИО10 в личную собственность переходит доля в уставном капитале ООО КБ «БФГ-Кредит» (ИНН №), составляющая &lt;данные изъяты&gt;, номинальной стоимостью &lt;данные изъяты&gt; рублей. ДД.ММ.ГГГГ между супругами заключено дополнение к брачному договору серии №, согласно которому ФИО15 переходит в личную собственность земельный участок с кадастровым номером № с кадастровой стоимостью &lt;данные изъяты&gt; рублей &lt;данные изъяты&gt; копейки, земельный участок с кадастровым номером № с кадастровой стоимостью &lt;данные изъяты&gt; рубля &lt;данные изъяты&gt; копеек. Брак между супругами прекращен ДД.ММ.ГГГГ на основании решения Хамовнического районного суда &lt;адрес&gt; от ДД.ММ.ГГГГ. ДД.ММ.ГГГГ в Главном следственном управлении в отношении ФИО11 и иных неустановленных лиц по ч.4 ст. уголовного кодекса Российской Федерации по факту хищения денежных средств КБ «БФГ-Кредит» организованной группой в размере &lt;данные изъяты&gt; рублей путем выдачи в ДД.ММ.ГГГГ заведомо невозвратных кредитов подконтрольным соучастникам юридических лиц возбуждено уголовное дело. С данным уголовным делом в одном производстве соединены иные уголовные дела подобно указанным в постановления следователя. К уголовной ответственности по настоящему уголовному делу привлечен, в частности, участник и конечный бенефициар КБ «БФГ-Кредит» (ООО) ФИО2, ДД.ММ.ГГГГ года рождения, уроженца &lt;адрес&gt;, гражданина Российской Федерации и &lt;адрес&gt;, в отношении которого ДД.ММ.ГГГГ гола вынесено постановление о привлечении в качестве обвиняемого по ч.4 ст. и ч.3 ст. , ч.4 ст. Уголовного кодекса Российской Федерации. ДД.ММ.ГГГГ вынесено новое постановление и привлечении ФИО2 в качестве обвиняемого. В ходе следствия получены сведения о наличии у ФИО2 недвижимого имущества, приобретенного им в период совершения преступления и позднее. Так, в ДД.ММ.ГГГГ ФИО2 приобрел 4 земельных участка, расположенных компактно и образующих единое земельное владение, из которых: 2 участка находятся по адресу: &lt;адрес&gt; (почтовый адрес ориентира для обоих участков): земельный участок с кадастровым номером № (до преобразования межевого плана) площадью &lt;данные изъяты&gt; кв.м, кадастровой стоимостью &lt;данные изъяты&gt; рублей &lt;данные изъяты&gt; копеек и земельный участок с кадастровым номером № (до преобразования межевого плана) площадью &lt;данные изъяты&gt; кв.м кадастровой стоимостью &lt;данные изъяты&gt; рублей &lt;данные изъяты&gt; копейки, 2 участка находятся по адресу: &lt;адрес&gt;: земельный участок с кадастровым номером № (до преобразования межевого плана) площадью &lt;данные изъяты&gt; кв.м кадастровой стоимостью &lt;данные изъяты&gt; рублей &lt;данные изъяты&gt; копейки и земельный участок с кадастровым номером № (до преобразования межевого плана) площадью &lt;данные изъяты&gt; кв.м кадастровой стоимостью &lt;данные изъяты&gt; рублей &lt;данные изъяты&gt; копеек. ДД.ММ.ГГГГ указанные объекты недвижимости были зарегистрированы за ФИО1 В связи с изменением межевого плана ДД.ММ.ГГГГ объекты недвижимости с кадастровыми номерами № преобразованы путем объединения в объект недвижимости с кадастровым номером №, а объекты недвижимости с кадастровыми номерами № преобразованы путем объединения в объект недвижимости с кадастровым номером № В дальнейшем ДД.ММ.ГГГГ смежные земельные участки с кадастровыми номерами № преобразованы в 8 земельных участков с кадастровыми номерами № №. Земельным участкам присвоен адрес: &lt;адрес&gt;. На основании постановления судьи Басманного районного суда &lt;адрес&gt; от ДД.ММ.ГГГГ разрешено наложение ареста сроком до ДД.ММ.ГГГГ указанные восемь земельных участков. ДД.ММ.ГГГГ постановлением судьи Басманного районного суда &lt;адрес&gt; арест продлен до ДД.ММ.ГГГГ. ДД.ММ.ГГГГ постановлением судьи Басманного районного суда &lt;адрес&gt; арест продлен до ДД.ММ.ГГГГ. ДД.ММ.ГГГГ постановление Басманного районного суда &lt;адрес&gt; арест продлен до ДД.ММ.ГГГГ. Кроме того, образование земельных участков с кадастровыми номерами &lt;адрес&gt; происходило в том числе и из земельных участков с кадастровыми номерами №, приобретенных ФИО5 у ФИО12 В производстве Арбитражного суда &lt;адрес&gt; находится дело № Решением Арбитражного суда &lt;адрес&gt; от ДД.ММ.ГГГГ в отношении гражданина должника ФИО2 введена процедура реализации имущества. Определением Арбитражного суда &lt;адрес&gt; от ДД.ММ.ГГГГ финансовым управляющим утверждена ФИО13 В рамках указанного дела ООО КБ «БФГ-Кредит» обратилось в суд с иском к ФИО5 о признании сделок недействительными и применении последствий недействительности сделки в отношении земельных участков, расположенных в &lt;адрес&gt;. Между должником ФИО2, конкурсным кредитором ООО КБ «БФГ-Кредит» и ФИО1, ДД.ММ.ГГГГ заключено мировое соглашение, на следующих условиях: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Обстоятельства заключения мирового соглашения: Решением Арбитражного суда &lt;адрес&gt; от ДД.ММ.ГГГГ в отношении гражданина-должника ФИО2 (ИНН №, СНИЛС №) введена процедура реализации имущества. Определением Арбитражного суда &lt;адрес&gt; от ДД.ММ.ГГГГ финансовым управляющим утверждена ФИО13 В рамках названного дела о банкротстве рассматривается заявление Банка о признании недействительными сделок от ДД.ММ.ГГГГ (в редакции от ДД.ММ.ГГГГ), в том числе о признании недействительными сделок по приобретению ФИО15 земельных участков с кадастровыми номерами №, а также Договора купли-продажи указанных участков от ДД.ММ.ГГГГ, заключенного ФИО15 с ФИО1 Указанные участки перераспределены с иными участками, приобретенными у третьих лиц, в следствии чего образовано 8 земельных участков с кадастровыми номерами: № площадью от &lt;данные изъяты&gt; до &lt;данные изъяты&gt; кв.м.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мирового соглашение: 2.1. Ответчик ФИО1 обязуется выплатить в пользу должника ФИО2 (в лице его финансового управляющего - ФИО13) денежные средства в порядке, указанном в п. 2 2. Мирового соглашения. Банк, в свою очередь, отказывается от имущественных требований, связанных с указанными в настоящем соглашении земельными участками, а также обязуется предпринять необходимые меры, направленные на прекращение имеющегося спора по ним, а также но снятию, связанных с требованиями Банка обременении (арестов, запретов регистрации и т.д.) с них, в том числе подать заявление в Басманный районный суд &lt;адрес&gt; и в правоохранительные органы о снятии обеспечительных мер в виде ареста с земельных участков, принадлежащих на праве собственности Ответчику с кадастровыми номерами: №, расположенных по адресу: &lt;адрес&gt;. Банк не гарантирует удовлетворение заявленных им требований о снятии обременении и не отвечает за действия государственных органов по результатам рассмотрения указанных требований. 2.2. Исполнение обязательств осуществляется ФИО1 в срок не позднее 5 (пяти) рабочих дней с даты подписания Сторонами настоящего соглашения путем перечисления денежных средств в размере &lt;данные изъяты&gt; рублей в пользу ФИО2 в лице его финансового управляющего - ФИО13 Банковские реквизиты ФИО2 для перечисления денежных средств, предусмотренных настоящим пунктом: Наименование получателя ФИО2 Счет получателя № Дата открытия ДД.ММ.ГГГГ Наименование банка получателя ФИЛИАЛ «ЦЕНТРАЛЬНЫЙ» ПАО «СОВКОМБАНК» (БЕРДСК), Корреспондентский счет № БИК № 2.3. В случае надлежащего исполнения Ответчиком обязательств по мировому соглашению, получению Должником денежных средств в соответствии с п.2.2. соглашения, Банк и финансовый управляющий Должника отказываются от имущественных требований к Ответчику, связанных со спором, в том числе о признании недействительными сделок по приобретению ФИО15 земельных участков с кадастровыми номерами №, а также Договора купли-продажи указанных участков от ДД.ММ.ГГГГ, заключенного ФИО15, с ФИО1 В свою очередь, ФИО1 обязуется не предъявлять требований об удовлетворении своего права к ФИО2 в соответствии со ст. 61.6 Федерального закона от ДД.ММ.ГГГГ № 127-ФЗ «О несостоятельности (банкротстве)». 2.4. В случае ненадлежащего исполнения Ответчиком обязательств по мировому соглашению (в т.ч. в случае неполучения ФИО2 денежных средств в соответствии с п. 2.2), мировое соглашение считается расторгнутым, производство по спору о признании недействительными сделок по приобретению ФИО15 земельных участков с кадастровыми номерами №, а также Договора купли-продажи указанных участков от ДД.ММ.ГГГГ, заключенного ФИО15 с ФИО1 возобновляется. 2.5. Последствия заключения мирового соглашения и прекращения производства по делу, в связи с этим, предусмотренные ст. ст. , Арбитражного процессуального кодекса Российской Федерации, сторонами известны и понятны. 2.6. Ответчик принимает на себя оплату банковских услуг и иных возможных расходов, необходимых для исполнения настоящего соглашения. 2.7. Мировое соглашение составлено в 5 экземплярах, имеющих одинаковую юридическую силу: по одному экземпляру для каждой из Сторон и один экземпляр для утверждения Арбитражным судом &lt;адрес&gt; и приобщения к материалам и для Банка-эмитента. Определением Арбитражного суда &lt;адрес&gt; от ДД.ММ.ГГГГ по делу № утверждено указанное выше мировое соглашение. Денежные средства в размере &lt;данные изъяты&gt; рублей, в счет оплаты условий мирового соглашения, внесены на указанные в определении реквизиты, что подтверждается платежным поручением № от ДД.ММ.ГГГГ. Кроме того, согласно определения Арбитражного суда &lt;адрес&gt; от ДД.ММ.ГГГГ в рамках дела о банкротстве ФИО2 был рассмотрен вопрос приобретения ФИО10 спорных земельных участков на денежные средства его отца – ФИО2 Арбитражный суд &lt;адрес&gt; пришел к выводу о том, что сделки по приобретению имущества, заключались ФИО10 лично, в возрасте &lt;данные изъяты&gt;, будучи в браке с ФИО15 Недвижимость приобреталась на личные накопления и на нужды собственной семьи. Кредитором не представлено доказательств в подтверждение своих доводов о том, что фактическим владельцем имущества является ФИО2, сто за его денежные средства данное имущество приобретено. Кроме того, согласно представленных в материалы дела документам ФИО1 Разрешая спор и руководствуясь нормами действующего законодательства, исходя из того, что исполнение гражданско-правовых требований ООО КБ «БФГ-Кредит» к ФИО2 обеспечено за счет денежных средств, которые ФИО1 уплатил в конкурсную массу ФИО2 в рамках процедуры банкротства последнего, как должника Банку, указанное перечисление осуществлено ФИО1 добровольно в интересах банка, как кредитора ФИО2, для удовлетворения требований банка в порядке, предусмотренном Законом о банкротстве, в связи с чем суд приходит к выводу об удовлетворении исковых требований. Руководствуясь ст.ст. - Гражданского процессуального кодекса Российской Федерации, суд РЕШИЛ: Исковые требования ФИО1 к Обществу с ограниченной ответственностью Кредитный банк «БФГ-Кредит» об освобождении имущества от ареста - удовлетворить. Снять арест, наложенный на следующие земельные участки: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адресу: &lt;адрес&gt;,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адресу: &lt;адрес&gt;,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адресу: &lt;адрес&gt;,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адресу: &lt;адрес&gt;,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адресу: &lt;адрес&gt;,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адресу: &lt;адрес&gt;,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адресу: &lt;адрес&gt;,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адресу: &lt;адрес&gt;, кадастровый №. Решение суда является основанием для внесения записей в Единый государственный реестр недвижимости о снятии арестов с земельных участков с кадастровыми номерами № расположенных по адресу&lt;адрес&gt;. Решение может быть обжаловано в течение месяца со дня принятия решения суда в окончательной форме в Московский областной суд путем подачи апелляционной жалобы через Истринский городской суд &lt;адрес&gt;. Судья /подпись/ О.В. Кузнецова Решение суда в полном объеме составлено и подписано ДД.ММ.ГГГГ. Суд: Истринский городской суд (Московская область) (подробнее) Ответчики: ООО КБ "БФГ-Кредит" в лице КУ ГК Агентство по страхованию вкладов (подробнее) Судьи дела: Кузнецова Ольга Владимировна (судья) (подробнее) Судебная практика по: По мошенничеству Судебная практика по применению нормы ст. 159 УК РФ Присвоение и растрата Судебная практика по применению нормы ст. 160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