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накопителе информации предоставленного на экспертизу мобильного телефона марки «Apple», изъятого по материалам уголовного дела №, обнаружены файлы содержащие сведения о истории посещения интернет ресурсов. Для удобства чтения полученные сведения экспортированы в файлы с расширением «.html», которые скопированы на оптический диск, в папку «Интернет ресурсы».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накопителе информации предоставленного на экспертизу мобильного телефона марки «Apple», изъятого по материалам уголовного дела №, имеются текстовые сообщения, содержащие искомые ключевые слова. Обнаруженные файлы и информация о них импортирована в файлы с расширением «.html» и скопирована на оптический диск, в папку «Сообщения».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накопителе информации предоставленного на экспертизу мобильного телефона марки «Apple», изъятого по материалам уголовного дела №, установлено наличие файлов о работе с электронными платежными системами. Обнаруженные файлы и информация о них импортирована в файлы с расширением «.html» и скопирована на оптический диск, в папку «Платежные системы» (т. 1 л.д. 171-174); - протокол осмотра предметов с участием подозреваемой ФИО1 от ДД.ММ.ГГГГ, согласно которому осмотрен DVD-R диск с информацией, полученной в ходе экспертизы. На диске имеются папки: «Интернет ресурсы», «Платежные системы», «Сообщения». В папке «Интернет ресурсы» имеется папка «Safari», в которой имеется папка «Мила-iTunes backup (00№.files» и файл «Мила-iTunes backup (00№». В данной папке имеются файлы, содержащие историю посещения интернет-ресурсов, которые экспортированы в файл «Мила-iTunes backup (00№». В ходе просмотра данного файла и папки обнаружены различные изображения, системные файлы, скачанные из сети «Интернет», 1993 записи посещения интернет-ресурсов. В ходе просмотра файла и папки каких-либо сведений, имеющих значение для уголовного дела не обнаружено. Далее, просматривается папка с названием «Платежные системы». В папке имеется папка «Мила-iTunes backup (00№.files» и файл «Мила-iTunes backup (00№». В данной папке имеются файлы, содержащие сведения о работе с электронными платежными системами, которые экспортированы в файл «Мила-iTunes backup (00№». В ходе просмотра данного файла и папки обнаружена 21 запись о работе с электронными платежными системами. В ходе просмотра файла и папки каких-либо сведений, имеющих значение для уголовного дела не обнаружено. Далее, просматривается папка с названием «Сообщения». В папке «Сообщения» имеются 3 папки: «VK», «WhatsApp», «Сообщения Apple». В указанных папках имеются папки с файлами и изображениями, экспортированные в отдельные файлы для просмотра, в которых содержатся сведения из переписок в социальной сети «Вконтакте», мессенджере «WhatsApp» и сообщений абонента. В ходе просмотра файлов и папок установлено, что имеются переписки в социальной сети «Вконтакте», мессенджере «WhatsApp», в том числе на тему наркотических средств. Подозреваемая ФИО1 пояснила, что у нее имеются переписки в социальной сети «Вконтакте», мессенджере «WhatsApp», в том числе на тему наркотических средств, так как она является потребителем наркотических средств и общается с лицами, употребляющими наркотические вещества (т. 1 л.д. 122-131); - протокол осмотра предметов с участием подозреваемой ФИО1 от ДД.ММ.ГГГГ, согласно которому осмотрены: - денежная купюра номиналом 1 000 рублей, серия: ЭИ №. Подозреваемая ФИО1 пояснила, что ДД.ММ.ГГГГ данной купюрой достоинством 1 000 рублей серия: ЭИ № расплатилась с ней ее знакомая Свидетель №8 за наркотик «мефедрон». Указанную купюру изъяли у нее в ходе личного досмотра сотрудники полиции; - телефон марки «Айфон», изъятый в ходе личного досмотра ФИО1 Телефон темного цвета, в чехле желтого цвета. Телефон включен. Имеется блокировка в виде пароля. Подозреваемая ФИО1 пояснила, что указанный телефон принадлежит ей, телефон был изъят ДД.ММ.ГГГГ в ходе личного досмотра. ФИО1 снимает блокировку, вводя пароль. При просмотре содержимого телефона установлено, что на телефоне установлены приложения. В приложении «Настройки» имеются сведения «Об устройстве»: IPhone, iPhone Xr MT2E2LL/A, imei: 35 306210 576208 5, imei2: 35 306210 574343 2. На телефоне установлено приложение «WhatsApp», при просмотре которого обнаружено, что имеется переписка с пользователем «+7 …» следующего содержания: ДД.ММ.ГГГГ в 15-27 пользователь «+7…»: Сможешь помочь? ДД.ММ.ГГГГ в 15-51 ФИО1: Нет ДД.ММ.ГГГГ в 16-26 ФИО1: А сколько ДД.ММ.ГГГГ в 16-26 ФИО1: Денег ДД.ММ.ГГГГ в 16-26 ФИО1: мяу ДД.ММ.ГГГГ в 16-26 ФИО1: Надо ДД.ММ.ГГГГ в 16-26 ФИО1: ? ДД.ММ.ГГГГ в 16-27 пользователь «+7…»: Давай? ДД.ММ.ГГГГ в 16-32 пользователь «+7…»: На Рубас ДД.ММ.ГГГГ в 16-32 ФИО1: Нет Имеется переписка в приложении «WhatsApp» с пользователем «Косяк +7…» следующего содержания: ДД.ММ.ГГГГ в 12-24 ФИО1: Саша ДД.ММ.ГГГГ в 13-46 пользователь «Косяк «+7…»: Что ДД.ММ.ГГГГ в 16-00 ФИО1: Сашв ДД.ММ.ГГГГ в 16-01 ФИО1: Надо меф ДД.ММ.ГГГГ в 16-01 ФИО1: За бабки? Подозреваемая ФИО1 пояснила, что общается с лицами, употребляющими наркотические вещества, периодически удаляет переписки в «WhatsApp», которые связаны с незаконным оборотом наркотических средств. Данные переписки удалить не успела, наркотические средства данным лицам не продавала. На телефоне установлено приложение «VK», при просмотре которого обнаружено, что имеется переписка пользователя «Мила На» с пользователем «Иероглифы» id822544022. Подозреваемая ФИО1 пояснила, что страница пользователя «Мила На», принадлежит ей, а страница пользователя «иероглифы» id822544022 принадлежит ее знакомой Свидетель №8 Переписка следующего содержания: ДД.ММ.ГГГГ в 18-31 ФИО1: Ага ДД.ММ.ГГГГ в 18-31 ФИО1: Мяу надо? ДД.ММ.ГГГГ в 18-31 Свидетель №8: ДА ДД.ММ.ГГГГ в 18-31 Свидетель №8: 1000 ДД.ММ.ГГГГ в 18-31 ФИО1: Давай ДД.ММ.ГГГГ в 18-31 Свидетель №8: Где ты ДД.ММ.ГГГГ в 18-31 ФИО1: Арик ДД.ММ.ГГГГ в 18-32 Свидетель №8: Я пешком ДД.ММ.ГГГГ в 18-32 Свидетель №8: Пол часа ДД.ММ.ГГГГ в 18-33 Свидетель №8: Где то ДД.ММ.ГГГГ в 18-36 Свидетель №8: Але ДД.ММ.ГГГГ в 18-36 Свидетель №8: Идти ДД.ММ.ГГГГ в 18-36 Свидетель №8: Куда ДД.ММ.ГГГГ в 18-36 ФИО1: Арик ДД.ММ.ГГГГ в 18-36 ФИО1: ФИО3 ДД.ММ.ГГГГ в 18-36 ФИО1: 5а ДД.ММ.ГГГГ в 18-39 Свидетель №8: Наташа? ДД.ММ.ГГГГ в 18-39 ФИО1: Да ДД.ММ.ГГГГ в 18-39 Свидетель №8: Поняла ДД.ММ.ГГГГ в 18-39 Свидетель №8: Пол часа ДД.ММ.ГГГГ в 18-41 ФИО1: Жду ДД.ММ.ГГГГ в 19-09 Свидетель №8: Перешла мост ДД.ММ.ГГГГ в 19-11 Свидетель №8: Мила ДД.ММ.ГГГГ в 19-12 Свидетель №8: Мало зарядки ДД.ММ.ГГГГ в 19-12 Входящий звонок Пропущен ДД.ММ.ГГГГ в 19-14 ФИО1: ок ДД.ММ.ГГГГ в 19-14 ФИО1: Я иду на встечу ДД.ММ.ГГГГ в 19-14 Свидетель №8: Куда ДД.ММ.ГГГГ в 19-17 ФИО1: А нде тв ДД.ММ.ГГГГ в 19-19 Свидетель №8: Мила ДД.ММ.ГГГГ в 19-19 Свидетель №8: Я у южного ДД.ММ.ГГГГ в 19-22 Свидетель №8: У ДД.ММ.ГГГГ в 19-23 Входящий звонок Пропущен ДД.ММ.ГГГГ в 19-23 ФИО1: Я иду ДД.ММ.ГГГГ в 19-23 ФИО1: У магнит ДД.ММ.ГГГГ в 19-25 Свидетель №8: Буду у южного ДД.ММ.ГГГГ в 19-26 ФИО1: Нет ДД.ММ.ГГГГ в 19-26 ФИО1: Иди на встречу ДД.ММ.ГГГГ в 19-30 Свидетель №8: Иду ДД.ММ.ГГГГ в 19-30 Свидетель №8: По левой ДД.ММ.ГГГГ в 19-32 ФИО1: Где ДД.ММ.ГГГГ в 19-32 ФИО1: Тв ДД.ММ.ГГГГ в 19-36 ФИО1: Будь у сбера ДД.ММ.ГГГГ в 19-38 Свидетель №8: Обратно иду ДД.ММ.ГГГГ в 19-40 Свидетель №8: 1 минута ДД.ММ.ГГГГ в 19-43 Свидетель №8: Где ты ДД.ММ.ГГГГ в 19-44 Свидетель №8: Мила ДД.ММ.ГГГГ в 19-45 ФИО1: Ак ДД.ММ.ГГГГ в 19-45 ФИО1: Гле ты ДД.ММ.ГГГГ в 19-45 ФИО1: А ДД.ММ.ГГГГ в 19-45 Свидетель №8: У озона Подозреваемая ФИО1 пояснила, что в данной переписке договаривалась о встрече с Свидетель №8, которой ДД.ММ.ГГГГ продала наркотик «мефедрон» за 1000 рублей. В телефоне имеются приложения – браузеры, при просмотре которых сведений, представляющих интерес не обнаружено. При просмотре галереи телефона фотографий, представляющих интерес не обнаружено. При просмотре истории звонков и смс-сообщений сведений, представляющих интерес не обнаружено. Подозреваемая ФИО1 пояснила, что периодически удаляет историю браузеров, журнал звонков, смс-сообщений, а также переписки в «WhatsApp» и «VK», которые связаны с незаконным оборотом наркотических средств (т.1 л.д. 133-147). Оценивая в совокупности исследованные в судебном заседании доказательства, суд признает их допустимыми, достоверными и достаточными для разрешения уголовного дела и приходит к убеждению о виновности подсудимой в совершении инкриминируемого её органами предварительного расследования преступления при указанных в приговоре обстоятельствах. Проверяя обоснованность проведения оперативно-розыскных мероприятий «наблюдение» и «проверочная закупка» в отношении ФИО1 суд полагает, что последние проведены в соответствии с требованиями ст. ФЗ «Об оперативно-розыскной деятельности» № 144-ФЗ при наличии у органов, осуществляющих оперативно-розыскную деятельность, сведений о признаках подготавливаемого и совершаемого подсудимой противоправного деяния, при отсутствии достаточных данных для решения вопроса о возбуждении уголовного дела. Данные сведения, как следует из показаний свидетелей, были получены от оперативных источников до решения вопроса о проведении оперативно-розыскных мероприятий в отношении подсудимой. Из оглашенных показаний свидетелей, являющихся сотрудниками полиции, следует, что оперативному подразделению было известно о преступной деятельности ФИО1 до того, как было принято решение о проведении оперативно-розыскных мероприятий «наблюдение» и «проверочная закупка» в отношении последней. Данные свидетели пояснили, что оперативная информация об осуществлении подсудимой преступной деятельности, связанной с незаконным оборотом наркотических средств, от оперативного источника поступила в ОКОН МО МВД России «Глазовский». В связи с необходимостью выявления и пресечения преступной деятельности подсудимой были проведены оперативно-розыскные мероприятия «наблюдение» и «проверочная закупка» с составлением соответствующих оперативных документов. Показания вышеназванных свидетелей подтверждаются исследованными в судебном заседании сведениям, согласно которой в ОКОН МО МВД России «Глазовский» зарегистрирована оперативная информация, о том, что ФИО1, причастна к незаконному обороту наркотических средств на территории г. Глазова Удмуртской Республики, составленными до проведения оперативных мероприятий, содержащих указание на наличие информации об осуществлении деятельности, связанной с незаконным оборотом наркотических средств со стороны подсудимой ФИО1 Согласно ст. 2 Федерального закона от 12 августа 1995 года № 144-ФЗ «Об оперативно-розыскной деятельности» задачами оперативно-розыскной деятельности, в числе прочих, являются: выявление, пресечение и раскрытие преступлений, а также выявление и установление лиц, их подготавливающих, совершающих или совершивших. В ходе исследованных судом материалов оперативно-розыскной деятельности установлено, что оперативно-розыскные мероприятия в отношении подсудимой были проведены при наличии достаточных к тому оснований и с соблюдением соответствующих условий, которые закреплены в ст.ст.7,8 Федерального закона от 12 августа 1995 года № 144-ФЗ «Об оперативно-розыскной деятельности». Учитывая изложенные обстоятельства, а также показания свидетелей суд приходит к выводу, что оперативно-розыскное мероприятие «проверочная закупка» в отношении подсудимой преследовало цель решения задач оперативно-розыскной деятельности, проводились при наличии законных оснований, умысел ФИО1 на действия, связанные с незаконным оборотом наркотического средства, сформировался независимо от деятельности сотрудников полиции, как и «Свидетель №8», выступавшей в роли покупателя при проведении оперативно-розыскного мероприятия «проверочная закупка» в отношении подсудимой, не носили провокационного характера. Таким образом, информация, полученная в результате оперативно-розыскных мероприятий в отношении подсудимой, свидетельствует о наличии у последней прямого умысла на незаконный сбыт наркотических средств, который сформировался независимо от деятельности сотрудников полиции, а также о совершении подсудимой всех подготовительных действий, необходимых для реализации противоправных деяний, связанных с незаконным оборотом наркотических средств. При этом суд принимает во внимание, что проведение оперативных мероприятий в отношении подсудимой было вызвано необходимостью задержания последней с поличным с целью пресечения её деятельности, связанной с незаконным оборотом наркотических средств. В ходе судебного следствия были изучены материалы оперативно-розыскных мероприятий, нарушений действующего законодательства при оформлении указанных документов не допущено, результаты оперативно-розыскной деятельности, полученные в отношении подсудимой, надлежащим образом переданы в распоряжение следственных органов на основании соответствующих постановлений. По результатам проведенных оперативно-розыскных мероприятий составлены рапорта об обнаружении признаков преступлений, которые явились поводом для возбуждения уголовного дела, связанного с незаконным оборотом наркотических средств в отношении ФИО1 Таким образом, все представленные стороной обвинения доказательства, получены с соблюдением требований закона, равно как и материалы оперативно-розыскной деятельности, в связи с чем у суда нет оснований для признания последних недопустимыми. Оценивая показания подсудимой ФИО1, данные в ходе предварительного следствия при допросе в качестве подозреваемой, обвиняемой, осмотре предметов с её участием, суд принимает во внимание, что исследованные в ходе судебного следствия протоколы допросов подозреваемой и обвиняемой ФИО1, равно как протокол осмотра предметов, проведенные с её участием, составлены с соблюдением требований действующего уголовно-процессуального законодательства, проведены с участием защитника, с разъяснением подозреваемой и обвиняемой всех предусмотренных законом прав, по форме и содержанию отвечают требованиям относимости и допустимости, в связи с чем являются доказательствами по настоящему уголовному делу. Показания всех свидетелей, отраженные в настоящем приговоре, которые в ходе предварительного следствия давали последовательные подробные показания об указанных выше событиях, были оглашены в судебном заседании с согласия сторон. При имеющихся обстоятельствах, у суда также нет оснований не доверять выше изложенным показаниям свидетелей Свидетель №4, Свидетель №9, Свидетель №5, Свидетель №1, данным ими в ходе предварительного расследования. Свидетели ранее с подсудимой знакомы не были, в ходе судебного следствия не установлено наличие каких-либо личных неприязненных отношений между подсудимой и указанными свидетелями, как и оснований для оговора ими. То обстоятельство, что свидетели Свидетель №11, Свидетель №6, Свидетель №3, Свидетель №7 являются сотрудниками полиции, не может ставить под сомнение достоверность сообщенных ими сведений. Вышеуказанные показания свидетелей образуют совокупность доказательств, согласуются между собой, противоречий не содержат и подтверждаются иными материалами уголовного дела. Согласно п.п 13,13.1 Постановления Пленума Верховного Суда Российской Федерации от 15 июня 2006 года N 14 «О судебной практике по делам о преступлениях, связанных с наркотическими средствами, психотропными, сильнодействующими и ядовитыми веществами» под незаконным сбытом наркотических средств следует понимать незаконную деятельность лица, направленную на их возмездную либо безвозмездную реализацию (продажа, дарение, обмен, уплата долга, дача взаймы и т.д.) другому лицу. Учитывая, что диспозиция ч.1 ст. 228.1 УК РФ не предусматривает в качестве обязательного признака объективной стороны данного преступления наступление последствий в виде незаконного распространения наркотических средств, их незаконный сбыт следует считать оконченным преступлением с момента выполнения лицом всех необходимых действий по передаче приобретателю указанных средств, независимо от их фактического получения приобретателем, в том числе когда данные действия осуществляются в ходе проверочной закупки или иного оперативно-розыскного мероприятия, проводимого в соответствии с Федеральным законом от 12 августа 1995 года N 144-ФЗ "Об оперативно-розыскной деятельности". Изъятие в таких случаях сотрудниками правоохранительных органов из незаконного оборота указанных средств не влияет на квалификацию преступления как оконченного. Показания свидетелей, материалы уголовного дела достоверно свидетельствуют о том, что умысел ФИО1 по отношению к наркотическому средству, изъятому у «Свидетель №8», был направлен на сбыт последней и все необходимые действия, образующие объективную сторону сбыта, подсудимой осуществлены в полном объеме. Давая юридическую оценку действиям подсудимой по факту незаконного сбыта наркотического средства, суд учитывает показания подсудимой ФИО1 в ходе предварительного расследования, показания вышеуказанных свидетелей, материалы дела и полагает, что органами предварительного расследования собрано достаточно доказательств, свидетельствующих о виновности подсудимой в совершении преступления, предусмотренного часть 1 статьи 228.1 Уголовного кодекса Российской Федерации, и действия последней органами следствия квалифицированы верно. Давая юридическую оценку действиям ФИО1, суд учитывает показания последней в ходе предварительного расследования, которые ФИО1 подтвердила в суде, указала на них, как на верные и полученные с соблюдением норм уголовно-процессуального законодательства, показания вышеуказанных свидетелей, материалы дела и полагает, что исследованные в ходе судебного следствия доказательства свидетельствуют о виновности подсудимой в совершении преступления при обстоятельствах, изложенных в описательно-мотивировочной части приговора. В связи с изложенным, действия подсудимой ФИО1 суд квалифицирует по части 1 статьи 228.1 Уголовного кодекса Российской Федерации – незаконный сбыт наркотических средств. Согласно заключению комиссии судебно-психиатрических экспертов № от ДД.ММ.ГГГГ установлено, &lt;данные изъяты&gt; Суд на основании материалов уголовного дела, касающихся личности подсудимой, обстоятельств совершенного ей преступления, принимая во внимание поведение ФИО1 в период предварительного расследования и в судебном заседании, данные о личности последней, учитывая заключение психиатрической экспертизы, считает необходимым признать ФИО1 вменяемой по отношению к инкриминируемому деянию. При назначении наказания, руководствуясь положениями ст. 60 УК РФ , суд учитывает характер и степень общественной опасности совершенного преступления, личность виновной, состояние здоровья, а также влияние назначенного наказания на исправление осужденной и условия жизни её семьи. ФИО1 вину в совершении инкриминируемого преступления признала полностью, в содеянном раскаялась, имеет постоянное место жительства и регистрации, обременена социально полезными связями, по месту жительства характеризуется удовлетворительно, не судима, оказывает помощь своей матери в воспитании малолетней М. , оказывает заботу за престарелым родственником, страдающим тяжелыми заболеваниями. Указанные обстоятельства суд признает смягчающими наказание подсудимой ФИО1, в соответствии с ч. 2 ст. 61 УК РФ . Кроме того, в соответствии п. «и» ч. 1 ст. 61 УК РФ суд учитывает в качестве смягчающего обстоятельства активное способствование расследованию инкриминируемого преступления, выразившееся в добровольном участии подсудимой в следственных действиях, в том числе в проведении осмотров, личном предоставлении информации о соединениях по абонентскому номеру (сведений о получении указанной информации следственным путем материалы уголовного дела не содержат). Указанная информация получена непосредственного от подсудимой и легла в основу предъявленного ей обвинения. А также суд признает смягчающим наказание ФИО1 обстоятельством ее молодой возраст. Обстоятельств, предусмотренных ст. 63 УК РФ , отягчающих наказание подсудимому, не установлено. С учетом изложенного, принимая во внимание обстоятельства совершения преступления, характер преступных действий подсудимой, наличие обстоятельств, смягчающих наказание, суд, полагает, что исправление и достижение целей наказания в отношении ФИО1 возможно без её изоляции от общества, с назначением наказания в виде лишения свободы, с применением ст. 73 УК РФ – условно, с возложением обязанностей, которые будут способствовать её исправлению. Оснований для применения в отношении ФИО1 положений ст. 64 УК РФ суд не усматривает, так как не усматривает исключительных обстоятельств, связанных с целями и мотивами преступления. Суд не усматривает оснований для применения в отношении ФИО1 положений ч.6 ст. 15 УК РФ с учетом способа совершения преступления, степени реализации преступных намерений, умышленного характера преступления, а также других фактических обстоятельств преступления, влияющих на степень его общественной опасности. Вместе с тем, учитывая совокупность смягчающих наказание обстоятельств, в том числе, предусмотренного п. «и» ч.1 ст. 61 УК РФ , суд назначает подсудимой наказание с учетом положений ч.1 ст. 62 УК РФ и без назначения дополнительного наказания, предусмотренного санкцией ч.1 ст. 228.1 УК РФ . Судьба вещественных доказательств разрешается в соответствии с требованиями ст. 81 УПК РФ . Оснований для конфискации мобильного телефона ФИО1 на основании ст. 104.1 УК РФ не имеется, поскольку по сути используемый ею телефон являлся лишь средством связи с «Свидетель №8». На основании изложенного и руководствуясь ст.ст. - 309 УПК РФ , суд, п р и г о в о р и л: ФИО1 признать виновной в совершении преступления, предусмотренного частью 1 статьи 228.1 Уголовного кодекса Российской Федерации, и назначить ей наказание в виде лишения свободы сроком на 4 года. На основании ст. 73 УК РФ назначенное наказание считать условным с испытательным сроком на 2 года. Возложить на ФИО1 обязанности: - встать на учет в специализированный государственный орган, осуществляющий контроль за поведением условно осужденного, в течение трех дней после получения официального уведомления о явке в указанный государственный орган; - не менять постоянного места жительства и места учебы без уведомления специализированного государственного органа, осуществляющего контроль за поведением условно осужденного; - один раз в месяц являться на регистрацию в специализированный государственный орган, осуществляющий контроль за поведением условно осужденного, в дни, установленные данным органом; - пройти лечение от наркомании. Меру пресечения осуждённой до вступления приговора в законную силу в виде подписки о невыезде и надлежащем поведении оставить без изменения. Вещественные доказательства по делу после вступления приговора в законную силу: - вещество, являющееся смесью, в состав которой входит наркотическое средство мефедрон (4-метилметкатинон), массой 0,13 г., упакованное в сейф-пакет № – хранить в камере хранения вещественных доказательств МО МВД России «Глазовский до принятия решения по выделенному уголовному делу; - упаковку из-под вещества (фрагмент бумаги белого цвета, линованный в линию); курительную трубку, упакованную в бумажный пакет – уничтожить; - мобильный телефон марки «Айфон» – оставить ФИО1; - денежную купюру достоинством 1 000 рублей – вернуть МО МВД России «Глазовский»; - DVD-R диск – хранить в материалах уголовного дела. Приговор может быть обжалован в апелляционном порядке в судебную коллегию по уголовным делам Верховного Суда Удмуртской Республики через Глазовский районный суд Удмуртской Республики в течение 15 суток со дня его постановления.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Дополнительные жалобы подлежат рассмотрению, если они поступили в суд апелляционной инстанции не позднее 5 суток до начала судебного заседания. Председательствующий Д.В. Пономарев Суд: Глазовский районный суд (Удмуртская Республика) (подробнее) Судьи дела: Пономарев Дмитрий Васильевич (судья) (подробнее) Последние документы по делу: Приговор от 16 ноября 2025 г. по делу № 1-266/2025 Приговор от 15 октября 2025 г. по делу № 1-266/2025 Приговор от 16 сентября 2025 г. по делу № 1-266/2025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