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и ФИО2 совершили кражу, то есть тайное хищение чужого имущества, совершенную группой лиц по предварительному сговору, при следующих обстоятельствах: ФИО1 и ФИО2 в период с 16 часов 00 минут по 17 часов 00 минут 09.05.2025, находясь в неустановленном в ходе следствия месте на территории г. Калуги, из корыстных побуждений, с целью незаконного личного обогащения решили совместно совершить тайное хищение товарно-материальных ценностей, принадлежащих ООО «Союз Святого ФИО4» из магазина «Верный» по адресу: &lt;...&gt; зд. 19б, тем самым вступив между собой в преступный сговор, без распределения преступных ролей, договорившись действовать по обстоятельствам. После чего, ФИО1 и ФИО2 приступили к непосредственной реализации задуманного. Так ФИО1 и ФИО2 в период с 16 часов 00 минут по 17 часов 00 минут 09 мая 2025 года, реализуя совместный преступный умысел, зашли в магазин «Верный» по адресу: &lt;...&gt; зд. 19б, где убедившись, что за их преступными действиями никто не наблюдает и они носят тайный характер, подошли к стеллажам с товарно-материальными ценностями, откуда путем свободного доступа совместно похитили принадлежащие ООО «Союз Святого ФИО4» товарно-материальные ценности, а именно: - сыр сливочный со вкусом топленого молока Lindberg 45% 350г - 7 штук, стоимостью 230 рублей 52 копейки с учётом НДС, а всего на общую сумму 1 613 рублей 64 копейки с учётом НДС; - сыр полутвердый Брест-Литовск классический в сухом веществе 45% 200г - 5 штук, стоимостью 184 рубля 43 копейки с учётом НДС, а всего на общую сумму 922 рубля 15 копеек с учётом НДС; - масло сливочное Село Зеленое 82,5% 175г фольга - 3 штуки, стоимостью 165 рублей 44 копейки с учётом НДС, а всего на общую сумму 496 рублей 32 копейки с учётом НДС, а всего на общую сумму 3 032 рубля 11 копеек. После чего, с вышеуказанными похищенными товарно-материальными ценностями, принадлежащими ООО «Союз Святого ФИО4», ФИО1 и ФИО2, минуя кассовую зону и не оплатив товар, с места совершения преступления скрылись, распорядившись впоследствии похищенным по своему усмотрению, причинив тем самым ООО «Союз Святого ФИО4» ущерб на общую сумму 3 032 рубля 11 копеек с учетом НДС.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совершила мелкое хищение чужого имущества, совершенное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правонарушениях, при следующих обстоятельствах: ФИО2 12.03.2025 была привлечена к административной ответственности по постановлению мирового судьи судебного участка № 52 Калужского судебного района Калужской области по ч. 2 ст. 7.27 Кодекса РФ об административных правонарушениях и ей назначено административное наказание в виде административного штрафа в размере 3 000 рублей. Постановление вступило в законную силу 05.04.2025. Также 12.03.2025 она была привлечена к административной ответственности по постановлению мирового судьи судебного участка № 52 Калужского судебного района Калужской области по ч. 2 ст. 7.27 Кодекса РФ об административных правонарушениях и ей назначено административное наказание в виде административного штрафа в размере 3 000 рублей. Постановление вступило в законную силу 05.04.2025. После чего ФИО2 в период с 17 часов 30 минут по 17 часов 50 минут 09 мая 2025 года, будучи подвергнутой административному наказанию за мелкое хищение, предусмотренное ч. 2 ст. 7.27 Кодекса РФ об административных правонарушениях, находясь в помещении магазина «Летуаль», по адресу: &lt;...&gt;, из корыстных побуждений, решила совершить тайное хищение товарно-материальных ценностей, принадлежащих ООО «Алькор и Ко», хранящихся в помещении указанного магазина. После чего, реализуя свой преступный умысел ФИО2, убедившись, что за ее преступными действиями никто не наблюдает и они носят тайный характер, подошла к стеллажам с товарно-материальными ценностями, откуда путем свободного доступа тайно похитила принадлежащий ООО «Алькор и Ко» один флакон туалетной воды FUNNY EAU DE TOILETTE 25 ML SPRAY 25 мл, стоимостью 1 555 рублей 49 копеек с учетом НДС. После чего ФИО2, минуя кассовую зону, не оплатив товарно-материальные ценности скрылась с места совершения преступления. Похищенным имуществом в последующем ФИО2 распорядилась по своему усмотрению, причинив тем самым ООО «Алькор и Ко» ущерб на сумму 1 555 рублей 49 копеек с учетом НДС.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совершил кражу, то есть тайное хищение чужого имущества, совершенную группой лиц по предварительному сговору, с незаконным проникновением в помещение, при следующих обстоятельствах: В период с 00 часов 01 минуты по 01 час 21 минуту 10.05.2025 ФИО1, находясь в неустановленном в ходе следствия месте на территории г. Калуги совместно с неустановленным в ходе следствия лицом, из корыстных побуждений, решили совместно совершить тайное хищение товарно-материальных ценностей, принадлежащих АО «Тандер», с незаконным проникновением в помещение магазина «Магнит», по адресу: &lt;...&gt;, тем самым вступив между собой в преступный сговор, распределив преступные роли. Так ФИО1 и неустановленное лицо в период с 00 часов 01 минуты по 01 час 21 минуту 10 мая 2025 года, реализуя свой преступный умысел, подошли к окну магазина «Магнит» по адресу: &lt;...&gt;, где убедившись, что за их совместными преступными действиями никто не наблюдает и они носят тайный характер, используя кирпич, найденный возле магазина, и неустановленный в ходе следствия предмет, разбили стекло вышеуказанного окна и через образовавшийся проем совместно незаконно проникли в помещение магазина «Магнит» по вышеуказанному адресу. После чего неустановленное лицо, согласно отведенной ему преступной роли, осталось у разбитого окна в помещении магазина и наблюдало за окружающей обстановкой, чтобы в случае появления людей оповестить об этом ФИО1, который, находясь в помещении магазина, тайно похитил со стеллажа, принадлежащие АО «Тандер» товарно-материальные ценности, а именно: - Коньяк FATHERS OLD BARREL 4 года 40% 0,5 литров (Россия) – 1 штука стоимостью 527 рублей с учётом НДС; - Коньяк российский FATHERS OLD BARREL КВ 40% 0,5 литров (Россия) – 1 штука стоимостью 527 рублей с учётом НДС; - Коньяк ординар НОЙ Подарочный 5 лет 40% 0,5 литров (ЕКВВК Арарат) – 2 штуки стоимостью 678 рублей 50 копеек за штуку с учётом НДС, а всего на общую сумму 1 357 рублей с учётом НДС; - Виски Auchentoshan American OAK односолодовый 40% 0,7 литров картонная упаковка – 1 штука стоимостью 3 742 рубля 24 копейки с учётом НДС; - Виски НАКИ ФИО5 купажированный 3 года 40% 0,5 литров (Россия) – 3 штуки стоимостью 680 рублей 96 копеек за штуку с учётом НДС, а всего на общую сумму 2 042 рубля 88 копеек с учётом НДС; - Настойка ФОКС ЭНД ДОГС Спайсд полусладкая 0,7 литров – 1 штука стоимостью 594 рубля 30 копеек с учётом НДС; - Виски FOX &amp; DOGS смоки баррель 40% 0,7 литров (Россия) – 3 штуки стоимостью 658 рублей за штуку с учётом НДС, а всего на общую сумму 1 974 рубля с учётом НДС; - Виски CORONELL купажированный 3 года 40% 0,7 литров (Испания СИ) – 3 штуки стоимостью 1 108 рублей 27 копеек за штуку с учётом НДС, а всего на общую сумму 3 324 рубля 81 копейка с учётом НДС; - ФИО6 этикет. 40% 0,5 литров ст./б (Великобритания) – 2 штуки стоимостью 923 рубля 68 копеек за штуку с учётом НДС, а всего на общую сумму 1 847 рублей 36 копеек с учётом НДС; - ФИО7 Ред Лейбл 40% 0,5 литров (Шотландия) – 2 штуки стоимостью 990 рублей за штуку с учётом НДС, а всего на общую сумму 1 980 рублей с учётом НДС; - Виски JOHNNIE WALKER Red Label купажированный 40% 0,7 литров (Шотландия) – 1 штука стоимостью 1 611 рублей 65 копеек с учётом НДС; - ФИО7 Блэк Лейбл 12 лет 40% 0,7 литров (Шотландия) – 4 штуки стоимостью 3 019 рублей 84 копейки за штуку с учётом НДС, а всего на общую сумму 12 079 рублей 36 копеек с учётом НДС; - Напиток спиртной на основе рома CHING SHIH Dark Spiced 0,7 литров (Франция) – 2 штуки стоимостью 622 рубля 48 копеек за штуку с учётом НДС, а всего на общую сумму 1 244 рубля 96 копеек с учётом НДС; - Ром выдержанный Steersman 40% 0,5 литров – 1 штука стоимостью 415 рублей 18 копеек с учётом НДС; - Ликер FOWLERS эмульсионный сливочный 0,5 литров (Ладога) – 1 штука стоимостью 454 рубля 45 копеек с учётом НДС; - Виски купажированный BUSHMILLS Original 40% 0,7 литра (Ирландия) – 2 штуки стоимостью 1 821 рубля 18 копеек за штуку с учётом НДС, а всего на общую сумму 3 642 рубля 36 копеек с учётом НДС; - Виски Ирландский купажированный Джемесон 40% 0,7 литров (Ирландия) – 6 штук стоимостью 2 018 рублей 51 копейка за штуку с учётом НДС, а всего на общую сумму 12 111 рублей 06 копеек с учётом НДС; - Ром CUBANA CULTURA 0,7 литров (Татспиртпром) – 1 штука стоимостью 559 рублей 63 копейки с учётом НДС; - Виски Jack Daniel"s Tennessee зерновой 40% 0,7 литров (США) – 1 штука стоимостью 1 965 рублей с учётом НДС; - Спиртной напиток купажированный WILLIAM LAWSONS SUPER SPICED 35% 0,7 литров (Россия) – 1 штука стоимостью 1 104 рубля 19 копеек с учётом НДС; - Виски зерновой FOWLERS 40% 0,5 литров (Ладога) – 2 штуки стоимостью 389 рублей 14 копеек за штуку с учётом НДС, а всего на общую сумму 778 рублей 28 копеек с учётом НДС; - Джин ROYAL RAVEN Pink 40% 0,7 литров (Татспиртпром) – 1 штука стоимостью 538 рублей 82 копейки с учётом НДС; - Спиртной напиток CARABALA GOLD 40% 0,7 литров (Армения) - 1 штука стоимостью 503 рубля 20 копеек с учётом НДС; - Сигареты КЕНТ Нео Сигареты МРЦ245(БАТ) – 6 пачек стоимостью 231 рубль 62 копейки за пачку с учётом НДС, а всего на общую сумму 1 389 рублей 72 копейки с учётом НДС; - МАЛЬБОРО Сигареты Аром Ред Ком-т МРЦ199 – 9 пачек стоимостью 186 рублей 85 копеек за пачку с учётом НДС, а всего на общую сумму 1 681 рубль 65 копеек с учётом НДС; - КАПИТАН ДЖЕК Руби Сигареты МРЦ170 – 6 пачек стоимостью 159 рублей 64 копейки за пачку с учётом НДС, а всего на общую сумму 957 рублей 84 копейки с учётом НДС; - ПАРЛАМЕНТ Найт блю Сигареты МРЦ289 – 5 пачек стоимостью 271 рубль 36 копеек за пачку с учётом НДС, а всего на общую сумму 1 356 рублей 80 копеек с учётом НДС; - ПАРЛАМЕНТ Аква блю Сигареты МРЦ289 – 8 пачек стоимостью 271 рубль 36 копеек за пачку с учётом НДС, на общую сумму 2 170 рублей 88 копеек с учётом НДС, а всего на общую сумму 62 481 рубль 62 копейки, сложив вышеуказанное имущество в четыре продуктовые корзины, не представляющие для АО «Тандер» материальной ценности. После чего ФИО1 согласно отведенной ему преступной роли передал две продуктовые корзины с похищенным имуществом, принадлежащим АО «Тандер», неустановленному в ходе следствия лицу. После чего, с вышеуказанными похищенными товарно-материальными ценностями, принадлежащими АО «Тандер», ФИО1 совместно с неустановленным в ходе следствия лицом с места совершения преступления скрылись, распорядившись впоследствии похищенным по своему усмотрению, причинив тем самым АО «Тандер» ущерб на общую сумму 62 481 рубль 62 копейки с учетом НДС.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совершил кражу, то есть тайное хищение чужого имущества, совершенную с незаконным проникновением в помещение, при следующих обстоятельствах: В период с 00 часов 01 минуты по 02 часа 55 минут 11 мая 2025 года ФИО1, находясь в неустановленном в ходе следствия месте на территории г. Калуги, из корыстных побуждений, решил совершить тайное хищение товарно-материальных ценностей, принадлежащих АО «Тандер», с незаконным проникновением в помещение магазина «Магнит» по адресу: &lt;...&gt;. После чего ФИО1 приступил к непосредственной реализации задуманного, подошел к окну указанного магазина, где убедившись, что за его умышленными преступными действиями никто не наблюдает и они носят тайный характер, используя принесенный с собой металлический прут, разбил стекло указанного окна и через образовавшийся проем незаконно проник в помещение магазина «Магнит» по вышеуказанному адресу. Далее ФИО1, находясь в помещении магазина, тайно похитил со стеллажа принадлежащие АО «Тандер» товарно-материальные ценности, а именно: - Коктейль STEERSMAN Apple 35% 0,5 литров — 1 штука стоимостью 405 рублей 50 копеек с учетом НДС; - Напиток на основе рома COOL SKELETON кокос 37,5% 0,7 литров (Ладога) – 1 штука стоимостью 499 рублей 56 копеек с учетом НДС; - Настойка ФОКС ЭНД ДОГС Спайсд полусладкая 0,7 литров – 1 штука стоимостью 559 рублей 50 копеек с учётом НДС; - Виски FOX &amp; DOGS купажированный 40% 0,7 литров – 1 штука стоимостью 699 рублей 50 копеек с учётом НДС; - Коньяк АСКАНЕЛИ КВВК 8 лет 0,5 литров (Грузия) - 1 штука стоимостью 740 рублей 76 копеек с учётом НДС; - ФИО6 этикетка 40% 0,5 литров (Великобритания) – 1 штука стоимостью 923 рубля 68 копеек с учётом НДС; - Коньяк Армянский ординарный трехлетний АРАРАТ 40% 0,5 литров - 2 штуки стоимостью 868 рублей 60 копеек за штуку с учётом НДС, а всего на общую сумму 1 737 рублей 20 копеек с учётом НДС; - OLD MONK Ром выдержанный 7 лет 42,8% 0,75 литров (Индия СИ) – 2 штуки стоимостью 906 рублей за штуку с учётом НДС, а всего на общую сумму 1 812 рублей с учётом НДС; - ФИО7 Ред Лейбл 40% 0,5 литров (Шотландия) – 2 штуки стоимостью 990 рублей за штуку с учётом НДС, а всего на общую сумму 1 980 рублей с учётом НДС; - Коньяк армянский ZAPEL 15 лет 40% 0,5 литров (Армения) – 3 штуки стоимостью 679 рублей 26 копеек за штуку с учётом НДС, а всего на общую сумму 2 037 рублей 78 копеек с учётом НДС; - Виски Jack Daniel’s Tennessee зерновой 40% 0,7 литров (США) - 2 штуки стоимостью 1 965 рублей за штуку с учётом НДС, а всего на общую сумму 3 930 рублей с учётом НДС; - Сигареты ВИНСТОН ИксСтайл Блю - 32 пачек стоимостью 198 рублей 74 копейки за штуку с учётом НДС, а всего на общую сумму 6 359 рублей 68 копеек с учётом НДС; - Сигареты ВИНСТОН Xsence Синие – 26 пачек стоимостью 227 рублей 99 копеек за штуку с учётом НДС, а всего на общую сумму 5 927 рублей 74 копейки с учётом НДС; - Сигареты Винстон ИксСтайл Сильвер – 16 пачек стоимостью 198 рублей 74 копейки за штуку с учётом НДС, а всего на общую сумму 3 179 рублей 84 копейки с учётом НДС; - Сигареты Винстон XS Кисс Дрим – 12 пачек стоимостью 194 рубля за штуку с учётом НДС, а всего на общую сумму 2 328 рублей с учётом НДС; - Сигареты Винстон XS Кисс Мираж – 11 пачек стоимостью 194 рубля за штуку с учётом НДС, а всего на общую сумму 2 134 рубля с учётом НДС; - ФИО9 – 10 пачек стоимостью 246 рублей 60 копеек за штуку с учётом НДС, а всего на общую сумму 2 466 рублей с учётом НДС; - Сигареты КЭМЭЛ Компакт Кул Краш – 9 пачек стоимостью 177 рублей 88 копеек за штуку с учётом НДС, а всего на общую сумму 1 600 рублей 92 копейки с учётом НДС; - Сигареты Винстон Иксэс Импульс – 8 пачек стоимостью 219 рублей 88 копеек за штуку с учётом НДС, а всего на общую сумму 1 759 рублей 04 копейки с учётом НДС; - Сигареты ВИНСТОН ИксСтайл Голд – 6 пачек стоимостью 198 рублей 74 копейки за штуку с учётом НДС, а всего на общую сумму 1 192 рубля 44 копейки с учётом НДС; - Сигареты ВИНСТОН Xsence Серые – 6 пачек стоимостью 227 рублей 99 копеек за штуку с учётом НДС, а всего на общую сумму 1 367 рублей 94 копейки с учётом НДС; - Сигареты ВИНСТОН Компакт XS Блю – 5 пачек стоимостью 193 рубля 49 копеек за штуку с учётом НДС, а всего на общую сумму 967 рублей 45 копеек с учётом НДС; - Сигареты Винстон XS Кисс Ментол – 4 пачки стоимостью 194 рубля за штуку с учётом НДС, а всего на общую сумму 776 рублей с учётом НДС; - Сигареты ЧЕСТЕРФИЛД Ремикс Премиум - 4 пачки стоимостью 168 рублей 08 копеек за штуку с учётом НДС, а всего на общую сумму 672 рубля 32 копейки с учётом НДС; - Сигареты ПАРКЕР&amp;СИМСОН Компакт Блю – 3 пачки стоимостью 140 рублей 86 копеек за штуку с учётом НДС, а всего на общую сумму 422 рубля 58 копеек с учётом НДС; - Сигареты Винстон XS компакт блю 100 – 3 пачки стоимостью 183 рубля 72 копейки за штуку с учётом НДС, а всего на общую сумму 551 рубль 16 копеек с учётом НДС; - Сигареты Винстон Xstyle Дуал – 2 пачки стоимостью 198 рублей 60 копеек за штуку с учётом НДС, а всего на общую сумму 397 рублей 20 копеек с учётом НДС; - Сигареты ВИНСТОН Xsence Синие – 2 пачки стоимостью 218 рублей 10 копеек за штуку с учётом НДС, а всего на общую сумму 436 рублей 20 копеек с учётом НДС; - Сигареты Винстон XS Компакт Неон – 2 пачки стоимостью 164 рубля 64 копейки за штуку с учётом НДС, а всего на общую сумму 329 рублей 28 копеек с учётом НДС; - ФИО10 – 1 пачка стоимостью 219 рублей 11 копеек с учётом НДС; - Сигареты ФИО11 Синие – 1 пачка стоимостью 227 рублей 99 копеек с учётом НДС; - Сигареты Винстон XS Компакт Электро – 1 пачка стоимостью 193 рубля с учётом НДС; - ФИО10 – 1 пачка стоимостью 209 рублей 29 копеек с учётом НДС; - Сигареты Мальборо Форест Мист – 1 пачка стоимостью 186 рубелей 85 копеек с учётом НДС, а всего на общую сумму 49 229 рублей 51 копейка с учётом НДС, сложив вышеуказанное имущество в две продуктовые корзины, не представляющие для АО «Тандер» материальной ценности. После чего, с вышеуказанными похищенными товарно-материальными ценностями, принадлежащими АО «Тандер», ФИО1 с места совершения преступления скрылся, распорядившись впоследствии похищенным по своему усмотрению, причинив тем самым АО «Тандер» ущерб на общую сумму 49 229 рублей 51 копейка с учётом НДС.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совершил кражу, то есть тайное хищение чужого имущества, совершенную с незаконным проникновением в помещение, при следующих обстоятельствах: В период с 00 часов 01 минуты по 05 часов 19 минут 18 мая 2025 года ФИО1, находясь в неустановленном в ходе следствия месте на территории г. Калуги, из корыстных побуждений, решил совершить тайное хищение товарно-материальных ценностей, принадлежащих ИП «ФИО3.», с незаконным проникновением в помещение магазина «ПроТабак» по адресу: &lt;...&gt;. После чего ФИО1 приступил к непосредственной реализации задуманного, подошел к входной двери указанного магазина, где убедившись, что за его преступными действиями никто не наблюдает и они носят тайный характер, используя найденный возле магазина неустановленный в ходе следствия предмет, разбил стекло входной двери и через образовавшийся проем незаконно проник в помещение магазина «ПроТабак» по вышеуказанному адресу, где тайно похитил со стеллажа принадлежащие ИП «ФИО3.» товарно-материальные ценности, а именно: - Сигареты с фильтром Chapman Браун SSL МТ - 11 пачек стоимостью 294 рубля 24 копейки за штуку с учетом НДС, а всего на общую сумму 3 236 рублей 64 копейки с учетом; - Сигареты с фильтром Chapman Голд SSL МТ - 10 пачек стоимостью 294 рубля 24 копейки за штуку с учетом НДС, а всего на общую сумму 2 942 рубля 40 копеек с учетом НДС; - Сигареты с фильтром Chapman ФИО12 МТ - 8 пачек стоимостью 294 рубля 24 копейки за штуку с учетом НДС, а всего на общую сумму 2 353 рубля 92 копейки с учетом НДС; - Сигареты с фильтром Chapman Грин SSL МТ - 6 пачек стоимостью 294 рубля 24 копейки за штуку с учетом НДС, а всего на общую сумму 1 765 рублей 44 копейки с учетом НДС; - Сигареты с фильтром Chapman ФИО13 МТ - 4 пачки стоимостью 294 рубля 24 копейки за штуку с учетом НДС, а всего на общую сумму 1 176 рублей 96 копеек с учетом НДС; - Сигареты с фильтром Chapman Классик SSL МТ – 9 пачек стоимостью 277 рублей 56 копеек за штуку с учетом НДС, а всего на общую сумму 2 498 рублей 04 копейки с учетом НДС; - Сигареты с фильтром Chapman ФИО14 МТ - 3 пачки стоимостью 294 рубля 24 копейки за штуку с учетом НДС, а всего на общую сумму 882 рубля 72 копейки с учетом НДС; - Сигареты с фильтром Chapman Рэд SSL МТ - 8 пачек стоимостью 294 рубля 24 копейки за штуку с учетом НДС, а всего на общую сумму 2 353 рубля 92 копейки с учетом НДС; - Сигареты с фильтром Chapman ФИО15 МТ – 3 пачки стоимостью 294 рубля 24 копейки за штуку с учетом НДС, а всего на общую сумму 882 рубля 72 копейки с учетом НДС; - Сигареты с фильтром JohnPlayer Special Компакт МТ – 1 пачка стоимостью 167 рублей 76 копеек с учетом НДС; - Зажигалка FX-25 FOXlite - 10 штук стоимостью 31 рубль 38 копеек за штуку с учетом НДС, а всего на общую сумму 313 рублей 80 копеек с учетом НДС; - Зажигалка пьезо DA-011 Delta Phantom - 8 штук стоимостью 25 рублей 848 копеек за штуку с учетом НДС, а всего на общую сумму 206 рублей 78 копеек с учетом НДС; - Зажигалка Пьезо FX-77 FOXlite - 9 штук стоимостью 23 рубля 89 копейки за штуку с учетом НДС, а всего на общую сумму 215 рублей 03 копейки с учетом НДС; - Зажигалка Пьезо FX-78 FOXlite – 10 штук стоимостью 22 рубля 26 копеек за штуку с учетом НДС, а всего на общую сумму 222 рубля 60 копеек с учетом НДС; - Зажигалка пьезо FX-88 FOX lite - 10 штук стоимостью 15 рублей 22 копеек за штуку с учетом НДС, а всего на общую сумму 152 рубля 28 копеек с учетом НДС; - Презерватив Contex №3 Classic - 7 штук стоимостью 176 рублей 84 копейки за штуку с учетом НДС, а всего на общую сумму 1 237 рублей 91 копейка с учетом НДС; - (МТ) Сигариллы Corsar блистер 2 штуки (Capupuch?no) – 5 штук стоимостью 35 рублей 10 копеек за штуку с учетом НДС, а всего на общую сумму 175 рублей 50 копеек с учетом НДС; - (МТ) Сигариллы Corsar блистер 2 штуки (Coffee) – 1 штука стоимостью 35 рублей 10 копеек с учетом НДС; - (МТ) Сигариллы Corsar блистер 2 штуки Ваниль (Vanile) – 2 штуки стоимостью 42 рубля 12 копеек за штуку с учетом НДС, а всего на общую сумму 84 рубля 24 копейки с учетом НДС; - (МТ) Сигариллы Corsar блистер 2 штуки Порто (Porto) – 14 штук стоимостью 33 рубля 74 копейки за штуку с учетом НДС, а всего на общую сумму 472 рубля 42 копейки с учетом НДС; - (МТ) Сигариллы Corsar блистер 2 штуки Ром (Rum) - 10 штук стоимостью 33 рубля 74 копейки за штуку с учетом НДС, а всего на общую сумму 337 рублей 44 копейки с учетом НДС; - (МТ) Одноразовая Электронная Сигарета PLONQ Alpha (600) Мята – 1 штука стоимостью 550 рублей 44 копейки с учетом НДС; - (МТ) Одноразовая Электронная Сигарета PLONQ Alpha (600) Голубая малина – 1 штука стоимостью 550 рублей 44 копейки с учетом НДС; - (МТ) Одноразовая Электронная Сигарета PLONQ Alpha (600) Кофе – 1 штука стоимостью 550 рублей 44 копейки; - (МТ) Одноразовая Электронная Сигарета PLONQ Alpha (600) Манго – 1 штука стоимостью 550 рублей 44 копейки с учетом НДС, а всего на общую сумму 23 915 рублей 38 копеек с учётом НДС, сложив вышеуказанное имущество в пакет и картонную коробку, не представляющие для ИП «ФИО3.» материальной ценности. После чего, с вышеуказанными похищенными товарно-материальными ценностями, принадлежащими ИП «ФИО3.», ФИО1 с места совершения преступления скрылся, распорядившись впоследствии похищенным по своему усмотрению, причинив тем самым ИП «ФИО3.» ущерб на общую сумму 23 915 рублей 38 копеек с учётом НДС.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совершил кражу, то есть тайное хищение чужого имущества, совершенную с незаконным проникновением в помещение, при следующих обстоятельствах: В период с 00 часов 01 минуты по 03 часа 20 минут 19 мая 2025 года ФИО1, находясь в неустановленном в ходе следствия месте на территории г. Калуги, из корыстных побуждений, решил совершить тайное хищение товарно-материальных ценностей, принадлежащих ООО «Альбион-2002», с незаконным проникновением в помещение магазина «Бристоль» по адресу: &lt;...&gt;. После чего ФИО1 приступил к непосредственной реализации задуманного, подошел к окну указанного магазина, где убедившись, что за его преступными действиями никто не наблюдает и они носят тайный характер, используя найденные возле магазина два камня, разбил стекло указанного окна и через образовавшийся проем незаконно проник в помещение магазина, где продолжая реализовывать свой преступный умысел, тайно похитил со стеллажа принадлежащие ООО «Альбион-2002» товарно-материальные ценности, а именно: - Испаритель одноразовый NOQO MINI ВИНОГРАД 1500 — 1 штука стоимостью 575 рублей 92 копейки с учётом НДС; - Испаритель одноразовый NOQO MINI ВИШНЯ ЛИМОН 1500 — 1 штука стоимостью 575 рублей 92 копейки с учётом НДС; - Испаритель одноразовый NOQO MINI КИВИ МАНГО 1500 — 1 штука стоимостью 575 рублей 92 копейки с учётом НДС; - Испаритель одноразовый NOQO NASTY ВИНОГРАДНЫЙ МИКС 8500 — 2 штуки стоимостью 1 210 рублей 49 копеек за штуку с учетом НДС, а всего на общую сумму 2 420 рублей 98 копеек с учетом НДС; - Испаритель одноразовый NOQO NASTY ВИШНЕВАЯ КОЛА 8500 - 2 штуки стоимостью 1 210 рублей 49 копеек с учетом НДС, а всего на общую сумму 2 420 рублей 98 копеек с учетом НДС; - Испаритель одноразовый NOQO NASTY ДВОЙНОЕ ЯБЛОКО 8500 — 2 штуки стоимостью 1 210 рублей 49 копеек с учетом НДС, а всего на общую сумму 2 420 рублей 98 копеек с учетом НДС; - Испаритель одноразовый PONS FLASK BROWN ТАБАК ШОКОЛАД 3500 — 1 штука стоимостью 666 рублей 54 копейки с учётом НДС; - Испаритель одноразовый PONS FLASK GREY ТАБАК КЛАССИЧЕСКИЙ 3500 — 1 штука стоимостью 666 рублей 54 копейки с учётом НДС; - Испаритель одноразовый PONS FLASK RED ТАБАК ВИШНЯ 3500 — 1 штука 666 рублей 54 копейки с учётом НДС; - Набор LEME HI40 ГРАФИТ — 1 штука стоимостью 1 275 рублей 47 копеек с учётом НДС; - Набор LEME HI40 СИНИЙ — 1 штука стоимостью 1 275 рублей 47 копеек с учетом НДС; - Сигареты CAMEL COMPACT AROMA RED — 12 штук стоимостью 177 рублей 80 копеек за штуку с учетом НДС, а всего на общую сумму 2 133 рубля 60 копеек с учетом НДС; - Сигареты CAMEL ORIGINAL BLUE — 11 штук стоимостью 178 рублей 45 копеек за штуку с учетом НДС, а всего на общую сумму 1 962 рубля 95 копеек с учётом НДС; - Сигареты CAMEL ORIGINAL FILTERS – 9 штук стоимостью 178 рублей 45 копеек за штуку, а всего на общую сумму 1 606 рублей 05 копеек с учётом НДС; - Сигареты MARLBORO AROMA FRESH — 5 штук стоимостью 186 рублей 85 копеек за штуку, а всего на общую сумму 934 рубля 25 копеек с учётом НДС; - Сигареты PARLIAMENT AQUA BLUE — 2 штуки стоимостью 271 рубль 36 копеек за штуку, а всего на общую сумму 542 рубля 72 копейки с учётом НДС; - Сигареты PARLIAMENT NIGHT BLUE – 8 штук стоимостью 271 рубль 36 копеек за штуку, а всего на общую сумму 2 170 рублей 88 копеек с учётом НДС; - Сигареты PARLIAMENT RED SLIMS – 4 штуки стоимостью 233 рубля 80 копеек за штуку, а всего на общую сумму 935 рублей 20 копеек с учётом НДС; - Сигареты PARLIAMENT SILVER BLUE — 7 штук стоимостью 271 рубль 36 копеек за штуку, а всего на общую сумму 1 899 рублей 52 копейки с учётом НДС; - Сигареты WINSTON XS KISS COSMO — 15 штук стоимостью 184 рубля 20 копеек за штуку, а всего на общую сумму 2 763 рубля с учётом НДС; - Сигареты WINSTON XS KISS DREAM — 8 штук стоимостью 184 рубля 20 копеек за штуку, а всего на общую сумму 1 473 рубля 60 копеек с учётом НДС; - Сигареты WINSTON XS KISS GLAM — 4 штуки стоимостью 184 рубля 20 копеек за штуку, а всего на общую сумму 736 рублей 80 копеек с учётом НДС; - Сигареты WINSTON XS KISS MIRAGE — 14 штук стоимостью 194 рубля за штуку, а всего на общую сумму 2 716 рублей учётом НДС; - Сигариллы BOHEM LIBRE 210 — 3 штуки стоимостью 196 рублей 26 копеек за штуку, а всего на общую сумму 558 рублей 78 копеек с учётом НДС; - Сигариллы BOHEM LIBRE BROWN 210 — 1 штука стоимостью 196 рублей 26 копеек с учётом НДС; - Табак для кальяна MUST HAVE PINKMAN 25г – 1 штука стоимостью 142 рубля 49 копеек с учётом НДС; - Табак сигаретный STANLEY VIRGINIA 30г – 2 штуки стоимостью 331 рубль за штуку, а всего на общую сумму 662 рубля с учётом НДС; - Уголь для кальяна BRISTOL 25мм 6 штук — 2 штуки стоимостью 24 рубля за штуку, а всего на общую сумму 48 рублей с учётом НДС; - Уголь для кальяна SHAMAN 25 MM — 3 штуки стоимостью 76 рублей 60 копеек за штуку, а всего на общую сумму 229 рублей 80 копеек с учётом НДС; - Устройство GLO AIR ГРАФИТОВЫЙ – 1 штука стоимостью 970 рублей 20 копеек с учётом НДС; - Устройство GLO HYPER PRO СИНИЙ — 1 штука стоимостью 1 296 рублей с учётом НДС; - Устройство IQOS ONE КРАСНЫЙ — 1 штука 2 989 рублей с учётом НДС; - Устройство LIL SOLID 2.0 PLUS БЕЛЫЙ ЖЕМЧУГ — 1 штука 1 289 рублей с учётом НДС, а всего на общую сумму 41 797 рублей 36 копеек с учётом НДС, сложив вышеуказанное имущество в две продуктовые корзины, не представляющие для ООО «Альбион-2002» материальной ценности. После чего, с похищенными товарно-материальными ценностями, принадлежащими ООО «Альбион-2002», ФИО1 с места совершения преступления скрылся, распорядившись впоследствии похищенным по своему усмотрению, причинив тем самым ООО «Альбион-2002» ущерб на общую сумму 41 797 рублей 36 копеек с учётом НДС. Подсудимый ФИО1 в суде заявил, что предъявленное ему обвинение: 1) в совершении в период с 16 час. 00 мин. по 17 час. 00 мин. 09.05.2025 совместно и по предварительному сговору с ФИО2 кражи, то есть тайного хищения имущества, принадлежащего ООО «Союз Святого ФИО4» на общую сумму 3 032 руб. 11 коп., совершенной в помещении магазина «Верный» по адресу: &lt;...&gt; зд. 19б; 2) в совершении в период с 00 час. 01 мин. по 01 час 21 мин. 10.05.2025 совместно и по предварительному сговору с неустановленным лицом кражи, то есть тайного хищения имущества, принадлежащего АО «Тандер» на общую сумму 62 481 руб. 62 коп., совершенной с незаконным проникновением в помещение магазина «Магнит» по адресу: &lt;...&gt;; 3) в совершении в период с 02 час. 01 мин. по 02 час. 55 мин. 11.05.2025 кражи, то есть тайного хищения имущества, принадлежащего АО «Тандер» на общую сумму 49 229 руб. 51 коп., совершенной с незаконным проникновением в помещение магазина «Магнит» по адресу: &lt;...&gt;; 4) в совершении в период с 00 час. 01 мин. по 05 час. 19 мин. 18.05.2025 кражи, то есть тайного хищения имущества, принадлежащего ИП «ФИО3.» на общую сумму 23 915 руб. 38 коп., совершенной с незаконным проникновением в помещение магазина «ПроТабак» по адресу: &lt;...&gt;; 5) в совершении в период с 00 час. 01 мин. по 03 час. 20 мин. 19.05.2025 кражи, то есть тайного хищения имущества, принадлежащего ООО «Альбион-2002» на общую сумму 41 797 руб. 36 коп., совершенной с незаконным проникновением в помещение магазина «Бристоль» по адресу: &lt;...&gt;; ему понятно, он с ним полностью согласен, вину полностью признает и в содеянном раскаивается, он поддерживает свое ранее заявленное ходатайство о постановлении приговора без проведения судебного разбирательства, в связи с полным согласием с предъявленным обвинением, ходатайство это было заявлено им добровольно и после консультации с защитником, он сознает последствия постановления приговора без проведения судебного разбирательства. Подсудимая ФИО2 в суде заявила, что предъявленное ей обвинение: 1) в совершении в период с 16 час. 00 мин. по 17 час. 00 мин. 09.05.2025 совместно и по предварительному сговору с ФИО1 кражи, то есть тайного хищения имущества, принадлежащего ООО «Союз Святого ФИО4» на общую сумму 3 032 руб. 11 коп., совершенной в помещении магазина «Верный» по адресу: &lt;...&gt; зд. 19б; 2) в совершении в период с 17 час. 30 мин. по 17 час. 50 мин. 09.05.2025, находясь в помещении магазина «Летуаль» по адресу: &lt;...&gt;, мелкого хищения чужого имущества, принадлежащего ООО «Алькор и Ко» на сумму 1 555 руб. 49 коп., совершенного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правонарушениях; ей понятно, она с ним полностью согласна, вину полностью признает и в содеянном раскаивается, она поддерживает свое ранее заявленное ходатайство о постановлении приговора без проведения судебного разбирательства, в связи с полным согласием с предъявленным обвинением, ходатайство это было заявлено ею добровольно и после консультации с защитником, она сознает последствия постановления приговора без проведения судебного разбирательства. Защитники поддержали ходатайства подсудимых ФИО1 и ФИО2 о постановлении приговора в особом порядке, без проведения судебного разбирательства в связи с их согласием с предъявленным обвинением. Государственный обвинитель, а также представители потерпевших не возражали против удовлетворения ходатайств подсудимых ФИО1 и ФИО2 о постановлении приговора в особом порядке, без проведения судебного разбирательства в связи с их согласием с предъявленным обвинением. Выслушав мнения сторон, изучив материалы уголовного дела, суд приходит к выводу, что обвинения, с которыми согласились подсудимые ФИО1 и ФИО2, обоснованы, подтверждаются доказательствами, собранными по уголовному делу, подсудимые понимают существо предъявленного каждому из них обвинения и соглашаются с ними в полном объеме, они своевременно, добровольно и в присутствии защитников заявили ходатайства об особом порядке, осознают характер и последствия заявленных ими ходатайств, у государственного обвинителя и представителей потерпевших не имеется возражений против рассмотрения дела в особом порядке. Преступления, предусмотренные п. «а» ч. 2 ст. 158, ст. 158.1, п.п. «а,б» ч. 2 ст. , п. «б» ч. 2 ст. 158 УК РФ , в совершении которых обвиняются подсудимые ФИО1 и ФИО2, являются преступлениями небольшой и средней тяжести. При таких обстоятельствах, в соответствии со ст.ст. - 316 УПК РФ , суд считает возможным постановить приговор в особом порядке, без проведения судебного разбирательства и приходит к выводу: о виновности ФИО1: 1) в совершении в период с 16 час. 00 мин. по 17 час. 00 мин. 09.05.2025 совместно и по предварительному сговору с ФИО2 кражи, то есть тайного хищения имущества, принадлежащего ООО «Союз Святого ФИО4» на общую сумму 3 032 руб. 11 коп., совершенной в помещении магазина «Верный» по адресу: &lt;...&gt; зд. 19б; 2) в совершении в период с 00 час. 01 мин. по 01 час 21 мин. 10.05.2025 совместно и по предварительному сговору с неустановленным лицом кражи, то есть тайного хищения имущества, принадлежащего АО «Тандер» на общую сумму 62 481 руб. 62 коп., совершенной с незаконным проникновением в помещение магазина «Магнит» по адресу: &lt;...&gt;; 3) в совершении в период с 02 час. 01 мин. по 02 час. 55 мин. 11.05.2025 кражи, то есть тайного хищения имущества, принадлежащего АО «Тандер» на общую сумму 49 229 руб. 51 коп., совершенной с незаконным проникновением в помещение магазина «Магнит» по адресу: &lt;...&gt;; 4) в совершении в период с 00 час. 01 мин. по 05 час. 19 мин. 18.05.2025 кражи, то есть тайного хищения имущества, принадлежащего ИП «ФИО3.» на общую сумму 23 915 руб. 38 коп., совершенной с незаконным проникновением в помещение магазина «ПроТабак» по адресу: &lt;...&gt;; 5) в совершении в период с 00 час. 01 мин. по 03 час. 20 мин. 19.05.2025 кражи, то есть тайного хищения имущества, принадлежащего ООО «Альбион-2002» на общую сумму 41 797 руб. 36 коп., совершенной с незаконным проникновением в помещение магазина «Бристоль» по адресу: &lt;...&gt;; о виновности ФИО2: 1) в совершении в период с 16 час. 00 мин. по 17 час. 00 мин. 09.05.2025 совместно и по предварительному сговору с ФИО1 кражи, то есть тайного хищения имущества, принадлежащего ООО «Союз Святого ФИО4» на общую сумму 3 032 руб. 11 коп., совершенной в помещении магазина «Верный» по адресу: &lt;...&gt; зд. 19б; 2) в совершении в период с 17 час. 30 мин. по 17 час. 50 мин. 09.05.2025, находясь в помещении магазина «Летуаль» по адресу: &lt;...&gt;, мелкого хищения чужого имущества, принадлежащего ООО «Алькор и Ко» на сумму 1 555 руб. 49 коп., совершенного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правонарушениях. Действия ФИО1 суд квалифицирует: 1) по п. «а» ч. 2 ст. 158 УК РФ (эпизод от 09.05.2025 в отношении имущества ООО «Союз Святого ФИО4»), поскольку он совершил кражу, то есть тайное хищение чужого имущества, совершенную группой лиц по предварительному сговору; 2) по п.п. «а,б» ч. 2 ст. 158 УК РФ (эпизод от 10.05.2025 в отношении имущества АО «Тандер»), поскольку он совершил кражу, то есть тайное хищение чужого имущества, совершенную группой лиц по предварительному сговору, с незаконным проникновением в помещение; 3) по п. «б» ч. 2 ст. 158 УК РФ (эпизод от 11.05.2025 в отношении имущества АО «Тандер»), поскольку он совершил кражу, то есть тайное хищение чужого имущества, совершенную с незаконным проникновением в помещение; 4) по п. «б» ч. 2 ст. 158 УК РФ (эпизод от 18.05.2025 в отношении имущества ИП «ФИО3.»), поскольку он совершил кражу, то есть тайное хищение чужого имущества, совершенную с незаконным проникновением в помещение; 5) по п. «б» ч. 2 ст. 158 УК РФ (эпизод от 19.05.2025 в отношении имущества ООО «Альбион-2002»), поскольку он совершил кражу, то есть тайное хищение чужого имущества, совершенную с незаконным проникновением в помещение. Действия ФИО2 суд квалифицирует: 1) по п. «а» ч. 2 ст. 158 УК РФ (эпизод от 09.05.2025 в отношении имущества ООО «Союз Святого ФИО4»), поскольку она совершила кражу, то есть тайное хищение чужого имущества, совершенную группой лиц по предварительному сговору; 2) по ст. 158.1 УК РФ (эпизод от 09.05.2025 в отношении имущества ООО «Алькор и Ко»), поскольку она совершила мелкое хищение чужого имущества, совершенное лицом, подвергнутым административному наказанию за мелкое хищение, предусмотренное ч. 2 ст. 7.27 Кодекса Российской Федерации об административных правонарушениях. С учетом заключения комиссии экспертов по проведенной по делу амбулаторной судебно-психиатрической экспертизе № 1099 от 11.06.2025 (т. 4 л.д. 237-245) ФИО1 является вменяемым, поскольку хроническим психическим расстройством, слабоумием либо иным болезненным состоянием психики (в т.ч. зависимостью от алкоголя) не страдает и не страдал при совершении деяний, в которых его обвиняют. У него имеется органическое расстройство личности в сочетании с синдромом зависимости от психостимуляторов (по МКБ-10, F07.09, F15.2). Сохранность критических способностей, интеллектуальных функций, неглубокие изменения со стороны психики позволяли ему в полной мере осознавать фактический характер и общественную опасность своих действий и руководить ими при совершении инкриминируемых ему деяний. Во время содеянного он в каком-либо временном психическом расстройстве не находился. В настоящее время он также может осознавать фактический характер своих действий и руководить ими, лично участвовать в производстве следственных действий и в судебном разбирательстве по делу, самостоятельно осуществлять свое право на защиту своих интересов. И с учетом обстоятельств дела, данных о личности и поведении ФИО1, оснований для иного вывода у суда не имеется. В связи с чем, ФИО1 подлежит наказанию за совершенные преступления. При назначении ФИО1 и ФИО2 наказания, суд учитывает характер и степень общественной опасности совершенных преступлений, личности виновных, обстоятельства смягчающие и наказание, а также влияние назначенного наказания на исправление осужденного и на условия жизни его семьи. ФИО1 совершил пять умышленных преступлений средней тяжести, ранее судим в несовершеннолетнем возрасте, по месту жительства характеризуется удовлетворительно, на учете у врача-психиатра не состоит, состоит на учете у врача-нарколога с диагнозом «Синдром зависимости от стимуляторов». Согласно заключению комиссии экспертов по проведенной по делу амбулаторной судебно-психиатрической экспертизе № 1099 от 11.06.2025 у него имеется органическое расстройство личности в сочетании с синдромом зависимости от психостимуляторов. В принудительных мерах медицинского характера, предусмотренных ст.ст. - 104 УК РФ , он не нуждается. Вместе с тем, как страдающий наркоманией, нуждается в лечении наркомании с последующей медицинской и социальной реабилитацией (т. 4 л.д. 237-245). В качестве обстоятельств, смягчающих наказание ФИО1, суд учитывает полное признание им своей вины и раскаяние в содеянном, явки с повинной, активное способствование раскрытию и расследованию преступлений. Обстоятельств, отягчающих наказание ФИО1, судом не установлено. Учитывая тяжесть, степень общественной опасности и количество совершенных ФИО1 умышленных преступлений, указанные данные о его личности, суд считает, что достижение цели наказания в отношении ФИО1 – восстановление социальной справедливости, исправление осужденного и предупреждение совершения новых преступлений, возможно лишь при реальном отбывании наказания и не находит оснований для применения положений ст. 73 УК РФ об условном осуждении, и считает необходимым назначить ему наказание в виде лишения свободы. Поскольку настоящее уголовное дело рассмотрено в порядке, предусмотренном главой 40 УПК РФ, то при назначении наказания ФИО1 по всем эпизодам суд применяет положения ч. 5 ст. 62 УК РФ . В связи с наличием смягчающих наказание обстоятельств, предусмотренных п.п. «и» и «к» ч. 1 ст. 61 УК РФ , и отсутствием отягчающих обстоятельств, при назначении наказания ФИО1, по всем эпизодам суд также применяет положения ч. 1 ст. 62 УК РФ . При этом, суд не находит оснований для применения при назначении наказания ФИО1 положений ст. 64 УК РФ , а также положений ч. 6 ст. 15 УК РФ об изменении категории преступления на менее тяжкую. В то же время, с учетом тяжести преступлений, наличия смягчающих наказание обстоятельств, указанных данных о личности подсудимого ФИО1, суд считает возможным его исправление без отбывания наказания в местах лишения свободы, в связи с чем, на основании ч. 2 ст. 53.1 УК РФ считает возможным заменить ФИО1 по каждому преступлению наказание в виде лишения свободы принудительными работами. Также, с учетом наличия указанных смягчающих обстоятельств, суд считает возможным не назначать ФИО1 дополнительное наказание в виде ограничения свободы. Ранее ФИО1 осужден 21 июля 2025 года приговором Мирового суда судебного участка № 4 Калужского судебного района Калужской области по ч. 1 ст. 158 УК РФ (2 эпизода), с прим. ч. 2 ст. , ч. 5 ст. 69 УК РФ (приговор от 03.07.2025) к наказанию в виде 01 года 04 месяцев исправительных работ с удержанием из заработной платы осужденного 5% в доход государства (наказание не отбыто). Преступления по настоящему приговору ФИО1 совершены до вынесения приговора от 25.07.2025, в связи с чем, окончательное наказание ему надлежит назначать по правилам ч. 5 ст. 69 УК РФ . Меру пресечения ФИО1 – заключение под стражу, с учетом изложенного, суд считает необходимым до вступления приговора в законную силу изменить на подписку о невыезде и надлежащем поведении, освободив его из-под стражи в зале суда, определив ему порядок следования к месту отбывания наказания в исправительный центр – самостоятельно за счет государства. Начало срока отбытия наказания ФИО1 следует исчислять со дня прибытия в исправительный центр. В соответствии с ч. 3 ст. 72 УК РФ в срок отбытия наказания в виде принудительных работ ФИО1 по настоящему приговору подлежит зачету время его задержания и содержания под стражей в период с 22 мая 2025 года по 15 октября 2025 года включительно из расчета один день содержания под стражей за два дня принудительных работ. ФИО2 совершила умышленные преступления средней и небольшой тяжести, ранее не судима, на учетах у врача-психиатра и врача-нарколога не состоит, по месту жительства характеризуется удовлетворительно. В качестве обстоятельств, смягчающих наказание ФИО2, суд учитывает полное признание ею своей вины и раскаяние в содеянном, а также наличие у нее малолетнего ребенка. Обстоятельств, отягчающих наказание ФИО2, судом не установлено. Учитывая указанные обстоятельства, характер и степень общественной опасности совершенных преступлений, а также данные о личности ФИО2, суд приходит к выводу, что достижение цели наказания в отношении нее – восстановление социальной справедливости, исправление осужденной и предупреждение совершения ею новых преступлений, еще возможно без изоляции ее от общества, и считает возможным назначить ФИО2 наказание в виде лишения свободы, с применением ст. 73 УК РФ - условно, с установлением испытательного срока, в течение которого она должна будет своим поведением доказать свое исправление. Кроме того, на основании ч. 5 ст. 73 УК РФ суд считает необходимым возложить на ФИО2 на период испытательного срока обязанности: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осужденного. Поскольку настоящее уголовное дело рассмотрено в порядке, предусмотренном главой 40 УПК РФ, то при назначении наказания ФИО2 суд применяет положения ч. 5 ст. 62 УК РФ . Также, с учетом наличия указанных смягчающих обстоятельств, суд считает возможным не назначать ФИО2 дополнительное наказание в виде ограничения свободы. При этом, суд не находит оснований для применения при назначении наказания ФИО2 положений ст. 64 УК РФ о назначении наказания ниже низшего предела, предусмотренного соответствующей статьей Особенной части УК РФ или о назначении более мягкого наказания, чем предусмотрено за данное преступление, также нет оснований для применения положений ч. 6 ст. 15 УК РФ об изменении категории преступления на менее тяжкую. Меру пресечения ФИО2 до вступления приговора в законную силу суд считает необходимым оставить без изменения в виде подписки о невыезде и надлежащем поведении. Гражданский иск представителя потерпевшего ООО «Союз Святого ФИО4» о взыскании в пользу истца с ответчиков ФИО1 и ФИО2 в возмещение причиненного преступлением вреда - 3 032 руб. 11 коп., в соответствии со ст. 1064 ГК РФ и ч. 3 ст. 42 УПК РФ , а также с учетом полного признания иска ответчиками, подлежит удовлетворению в полном размере, и указанная сумма подлежит взысканию в пользу ООО «Союз Святого ФИО4» солидарно с ответчиков ФИО1 и ФИО2 Гражданский иск представителя потерпевшего АО «Тандер» о взыскании в пользу истца с ответчика ФИО1 в возмещение причиненного преступлениями вреда в общей сумме 111 711 руб. 13 коп., в соответствии со ст. 1064 ГК РФ и ч. 3 ст. 42 УПК РФ , а также с учетом полного признания иска ответчиком, подлежит удовлетворению в полном размере, и указанная сумма подлежит взысканию в пользу АО «Тандер» с ответчика ФИО1 Гражданский иск представителя потерпевшего ИП «ФИО3.» о взыскании в пользу истца с ответчика ФИО1 в возмещение причиненного преступлением вреда - 23 915 руб. 38 коп., в соответствии со ст. 1064 ГК РФ и ч. 3 ст. 42 УПК РФ , а также с учетом полного признания иска ответчиком, подлежит удовлетворению в полном размере, и указанная сумма подлежит взысканию в пользу ИП «ФИО3.» с ответчика ФИО1 Гражданский иск представителя потерпевшего ООО «Альбион-2002» о взыскании в пользу истца с ответчика ФИО1 в возмещение причиненного преступлением вреда - 41 797 руб. 36 коп., в соответствии со ст. 1064 ГК РФ и ч. 3 ст. 42 УПК РФ , а также с учетом полного признания иска ответчиком, подлежит удовлетворению в полном размере, и указанная сумма подлежит взысканию в пользу ООО «Альбион-2002» с ответчика ФИО1 Гражданский иск представителя потерпевшего ООО «Алькор и Ко» о взыскании в пользу истца с ответчика ФИО2 в возмещение причиненного преступлением вреда – 1 155 руб. 49 коп., в соответствии со ст. 1064 ГК РФ и ч. 3 ст. 42 УПК РФ , а также с учетом полного признания иска ответчиком, подлежит удовлетворению в полном размере, и указанная сумма подлежит взысканию в пользу ООО «Алькор и Ко» с ответчика ФИО2 Принимая решение о вещественных доказательствах, суд руководствуется положениями ч. 3 ст. 81 УПК РФ . На основании изложенного и руководствуясь ст. 316 УПК РФ , суд ПРИГОВОРИЛ: Признать ФИО1 виновным: 1) в совершении преступления, предусмотренного п. «а» ч. 2 ст. 158 УК РФ (по эпизоду от 09.05.2025 в отношении имущества ООО «Союз Святого ФИО4») и назначить ему наказание в виде одного года лишения свободы. На основании ст. 53.1 УК РФ заменить ФИО1 наказание в виде лишения свободы принудительными работами сроком на один год, с привлечением осужденного к труду в местах, определяемых учреждениями и органами уголовно-исполнительной системы, с удержанием в доход государства 10% из заработной платы осужденного; 2) в совершении преступления, предусмотренного п.п. «а,б» ч. 2 ст. 158 УК РФ (по эпизоду от 10.05.2025 в отношении имущества АО «Тандер») и назначить ему наказание в виде одного года двух месяцев лишения свободы. На основании ст. 53.1 УК РФ заменить ФИО1 наказание в виде лишения свободы принудительными работами сроком на один год два месяца, с привлечением осужденного к труду в местах, определяемых учреждениями и органами уголовно-исполнительной системы, с удержанием в доход государства 10% из заработной платы осужденного; 3) в совершении преступления, предусмотренного п. «б» ч. 2 ст. 158 УК РФ (по эпизоду от 11.05.2025 в отношении имущества АО «Тандер») и назначить ему наказание в виде одного года лишения свободы. На основании ст. 53.1 УК РФ заменить ФИО1 наказание в виде лишения свободы принудительными работами сроком на один год, с привлечением осужденного к труду в местах, определяемых учреждениями и органами уголовно-исполнительной системы, с удержанием в доход государства 10% из заработной платы осужденного; 4) в совершении преступления, предусмотренного п. «б» ч. 2 ст. 158 УК РФ (по эпизоду от 18.05.2025 в отношении имущества ИП «ФИО3.») и назначить ему наказание в виде одного года лишения свободы. На основании ст. 53.1 УК РФ заменить ФИО1 наказание в виде лишения свободы принудительными работами сроком на один год, с привлечением осужденного к труду в местах, определяемых учреждениями и органами уголовно-исполнительной системы, с удержанием в доход государства 10% из заработной платы осужденного; 5) в совершении преступления, предусмотренного п. «б» ч. 2 ст. 158 УК РФ (по эпизоду от 19.05.2025 в отношении имущества ООО «Альбион-2002») и назначить ему наказание в виде одного года лишения свободы. На основании ст. 53.1 УК РФ заменить ФИО1 наказание в виде лишения свободы принудительными работами сроком на один год, с привлечением осужденного к труду в местах, определяемых учреждениями и органами уголовно-исполнительной системы, с удержанием в доход государства 10% из заработной платы осужденного. В соответствии с ч. 2 ст. 69 УК РФ , по совокупности преступлений, путем частичного сложения назначенных наказаний, назначить ФИО1 наказание в виде принудительных работ на срок два года девять месяцев, с привлечением осужденного к труду в местах, определяемых учреждениями и органами уголовно-исполнительной системы, с удержанием в доход государства 10% из заработной платы осужденного. В соответствии с ч. 5 ст. , ч. 1 ст. 71 УК РФ , по совокупности преступлений, путем частичного сложения наказания по настоящему приговору с наказанием, назначенным ФИО1 по приговору от 21 июля 2025 года, окончательно назначить к отбытию ФИО1 наказание в виде принудительных работ на срок три года с привлечением осужденного к труду в местах, определяемых учреждениями и органами уголовно-исполнительной системы, с удержанием в доход государства 10% из заработной платы осужденного. Меру пресечения ФИО1 – заключение под стражу, до вступления приговора в законную силу изменить на подписку о невыезде и надлежащем поведении, освободив его из-под стражи в зале суда, определив ему порядок следования к месту отбывания наказания в исправительный центр – самостоятельно за счет государства. Начало срока отбытия наказания ФИО1 исчислять со дня прибытия в исправительный центр. В соответствии с ч. 3 ст. 72 УК РФ в срок отбытия наказания в виде принудительных работ ФИО1 по настоящему приговору зачесть время его задержания и содержания под стражей в период с 22 мая 2025 года по 15 октября 2025 года включительно из расчета один день содержания под стражей за два дня принудительных работ. Признать ФИО2 виновной: 1) в совершении преступления, предусмотренного п. «а» ч. 2 ст. 158 УК РФ (по эпизоду от 09.05.2025 в отношении имущества ООО «Союз Святого ФИО4») и назначить ей наказание в виде десяти месяцев лишения свободы; 2) в совершении преступления, предусмотренного ст. 158.1 УК РФ (по эпизоду от 09.05.2025 в отношении имущества ООО «Алькор и Ко») и назначить ей наказание в виде шести месяцев ограничения свободы. В соответствии с ч. 1 ст. 53 УК РФ установить ФИО2 следующие ограничения: не выезжать за пределы территории муниципального образования по месту жительства (г. Калуга) и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свободы, в случаях, предусмотренных законодательством РФ. Возложить на ФИО2 обязанность являться в указанный специализированный государственный орган один раз в месяц для регистрации. В соответствии с ч. 2 ст. , ч. 1 ст. 71 УК РФ по совокупности преступлений, путем частичного сложения назначенных наказаний, назначить ФИО2 наказание в виде одного года лишения свободы. В соответствии со ст. 73 УК РФ назначенное ФИО2 наказание считать условным с испытательным сроком в один год, и на основании ч. 5 ст. 73 УК РФ возложить на ФИО2 на время испытательного срока обязанности: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осужденного. Меру пресечения ФИО2 до вступления приговора в законную силу оставить в виде подписки о невыезде и надлежащем поведении. Гражданский иск представителя потерпевшего ООО «Союз Святого ФИО4» удовлетворить. Взыскать солидарно с ответчиков ФИО1 и ФИО2 в пользу ООО «Союз Святого ФИО4» - 3032 (три тысячи тридцать два) рубля 11 коп. Гражданский иск представителя потерпевшего АО «Тандер» удовлетворить. Взыскать с ответчика ФИО1 в пользу АО «Тандер» - 111 711 (сто одиннадцать тысяч семьсот одиннадцать) рублей 13 коп. Гражданский иск представителя потерпевшего ИП «ФИО3.» удовлетворить. Взыскать с ответчика ФИО1 в пользу ИП «ФИО3.» - 23 915 (двадцать три тысячи девятьсот пятнадцать) рублей 38 коп. Гражданский иск представителя потерпевшего ООО «Альбион-2002» удовлетворить. Взыскать с ответчика ФИО1 в пользу ООО «Альбион-2002» - 41 797 (сорок одна тысяча семьсот девяносто семь) рублей 36 коп. Гражданский иск представителя потерпевшего ООО «Алькор и Ко» удовлетворить. Взыскать с ответчика ФИО2 в пользу ООО «Алькор и Ко» - 1155 (одна тысяча сто пятьдесят пять) рублей 49 коп. Вещественные доказательства по делу, после вступления приговора в законную силу: - CD-R диск, CD-RW диск, четыре компакт-диска с записями с камер видеонаблюдения, отрезки светлой дактопленки со следами рук, – хранить при материалах уголовного дела; - кирпич, два камня, металлический прут, коробку картонную, след обуви на отрезке светлой дактопленки, брюки, кроссовки черного цвета, – хранящиеся в камере хранения УМВД России по г. Калуге, - уничтожить. Приговор может быть обжалован в апелляционном порядке в Калужский областной суд в течение 15 суток со дня провозглашения, с соблюдением требований ст. 317 УПК РФ . В случае подачи апелляционной жалобы, осужденные вправе ходатайствовать о своем участии в рассмотрении уголовного дела судом апелляционной инстанции. Председательствующий: Суд: Калужский районный суд (Калужская область) (подробнее) Судьи дела: Потапейко В.А. (судья) (подробнее)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