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апреля 2013 г. по приговору Петуховского районного суда Курганской области по ч. 2 ст. , ч. 3 ст. 229.1 УК РФ с применением ст. 64 УК РФ к 7 годам лишения свободы, освободившейся 23 октября 2018 г. по постановлению Березниковского районного суда Пермского края от 10 октября 2018 г. условно-досрочно на не отбытый срок 1 год 6 месяцев 6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4 октября 2023 г. по приговору Петуховского районного суда Курганской области по п. «в» ч. 2 ст. 158 УК РФ с применением ст. 64 УК РФ к 400 часам обязательных работ;</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27 марта 2024 г. по приговору Петуховского районного суда Курганской области по ч. 2 ст. 314.1 УК РФ , с применением ч. 5 ст. 69 УК РФ (наказание по приговору от 4 октября 2023 г.) к 6 месяцам лишения свободы, освободившейся 18 июля 2024 г. по отбытии наказания, по обвинению в совершении двух преступлений, предусмотренных ч. 1 ст. 314.1 УК РФ , У С Т А Н О В И Л: ФИО1, являясь лицом, в отношении которого установлен административный надзор, в целях уклонения от административного надзора дважды самовольно оставила место жительства, при следующих обстоятельствах. Приговором Петуховского районного суда Курганской области от 27 марта 2024 г. ФИО1 осуждена по ч. 2 ст. 314.1 УК РФ , с применением ч. 5 ст. 69 УК РФ к 6 месяцам лишения и 18 июля 2024 г. освобождена из места лишения свободы по отбытии наказания. 27 июня 2024 г. решением Курганского городского суда Курганской области, вступившим в законную силу 12 июля 2024 г., в соответствии с Федеральным законом от 6 апреля 2011 г. № 64-ФЗ «Об административном надзоре за лицами, освобожденными из мест лишения свободы» в отношении ФИО1 установлен административный надзор сроком на 3 года, с установлением административных ограничений в виде: обязательной явки два раза в месяц в орган внутренних дел по месту жительства или пребывания для регистрации; запрета выезда за пределы Курганской области без разрешения органа внутренних дел; запрета пребывания вне жилого или иного помещения, являющегося местом жительства либо пребывания с 22 часов до 06 часов ежедневно. 19 июля 2024 г. ФИО1, проживающая в &lt;...&gt;, &lt;адрес&gt;, поставлена на учет в МО МВД России «Петуховский», где была ознакомлена с установленными в отношении нее ограничениями и предупреждена о последствиях, наступающих в случаях совершения поднадзорным лицом административных правонарушений, а так же об уголовной ответственности по ст. 314.1 УК РФ за уклонение от административного надзора или неоднократное несоблюдение установленных судом ограничений. Однако в период с 14 по 24 февраля 2025 г. ФИО1 в целях уклонения от административного надзора, в нарушение п. 5 ч. 1 ст. 11 Федерального закона от 6 апреля 2011 г. № 64-ФЗ «Об административном надзоре за лицами, освобожденными из мест лишения свободы», без уважительной причины, самовольно покинула место жительства, находящееся в &lt;...&gt;, выехав в Макушинский район Курганской области, где находилась до момента ее выявления 24 февраля 2025 г. Находясь на территории Макушинского района Курганской области, ФИО1 на учет в орган внутренних дел не встала, не сообщила о месте своего жительства или пребывания органу, осуществляющему административный надзор, и не являлась для регистрации в указанный орган. Кроме того, приговором Петуховского районного суда Курганской области от 27 марта 2024 г. ФИО1 осуждена по ч. 2 ст. 314.1 УК РФ , с применением ч. 5 ст. 69 УК РФ , к 6 месяцам лишения и 18 июля 2024 г. освобождена из места лишения свободы по отбытии наказания. 27 июня 2024 г. решением Курганского городского суда Курганской области, вступившим в законную силу 12 июля 2024 г., в соответствии с Федеральным законом от 6 апреля 2011 г. № 64-ФЗ «Об административном надзоре за лицами, освобожденными из мест лишения свободы» в отношении ФИО1 установлен административный надзор сроком на 3 года, с установлением административных ограничений в виде: обязательной явки два раза в месяц в орган внутренних дел по месту жительства или пребывания для регистрации; запрета выезда за пределы Курганской области без разрешения органа внутренних дел; запрета пребывания вне жилого или иного помещения, являющегося местом жительства либо пребывания с 22 часов до 06 часов ежедневно. 19 июля 2024 г. ФИО1, проживающая в &lt;...&gt;, &lt;адрес&gt;, поставлена на учет в МО МВД России «Петуховский», где была ознакомлена с установленными в отношении нее ограничениями и предупреждена о последствиях, наступающих в случаях совершения поднадзорным лицом административных правонарушений, а так же об уголовной ответственности по ст. 314.1 УК РФ за уклонение от административного надзора или неоднократное несоблюдение установленных судом ограничений. 29 апреля 2025 г. решением Петуховского районного суда Курганской области ФИО1 установлено ограничение в виде дополнительной явки один раз в месяц в орган внутренних дел, а всего три раза в месяц. Однако в период с 3 июня 2025 г. по 14 июля 2025 г. ФИО1 в целях уклонения от административного надзора, в нарушение п. 5 ч. 1 ст. 11 Федерального закона от 6 апреля 2011 г. № 64-ФЗ «Об административном надзоре за лицами, освобожденными из мест лишения свободы», без уважительной причины, самовольно покинула место жительства, находящееся в &lt;...&gt;, выехав в Макушинский район Курганской области, где находилась до момента ее обнаружения сотрудниками полиции 14 июля 2025 г. Находясь на территории Макушинского района Курганской области, ФИО1 на учет в орган внутренних дел не встала, не сообщила о месте своего жительства или пребывания органу, осуществляющему административный надзор, и не являлась для регистрации в указанный орган. В судебном заседании подсудимая согласилась с предъявленным ей обвинением, вину свою признала полностью и поддержала заявленное ей в присутствии защитника в момент ознакомления с делом ходатайство о постановлении в отношении ее приговора в особом порядке, без проведения судебного разбирательства. Установлено, что подсудимая понимает существо предъявленного ей обвинения и согласна с ним в полном объеме; ходатайство об особом порядке заявлено ей своевременно, добровольно, после проведения консультации с защитником и в присутствии защитника; подсудимая осознает характер и последствия заявленного ей ходатайства. Государственный обвинитель и защитник не возражают против рассмотрения уголовного дела в особом порядке. В соответствии с ч. 2 ст. 15 УК РФ преступление, предусмотренное ч. 1 ст. 314.1 УК РФ , относится к категории преступлений небольшой тяжести. Кроме того, предъявленное подсудимой ФИО1 обвинение является обоснованным, так как оно подтверждается собранными по уголовному делу доказательствами. При таких обстоятельствах, суд считает возможным удовлетворить ходатайство подсудимой и постановить в отношении ее приговор без проведения судебного разбирательства, в порядке главы 40 УПК РФ. Действия подсудимой ФИО1 суд квалифицирует: - по эпизоду уклонения от административного надзора в период с 14 по 24 февраля 2025 г. по ч. 1 ст. 314.1 УК РФ , как самовольное оставление поднадзорным лицом места жительства, совершенное в целях уклонения от административного надзора; - по эпизоду уклонения от административного надзора в период с 3 июня 2025 г. по 14 июля 2025 г. по ч. 1 ст. 314.1 УК РФ , как самовольное оставление поднадзорным лицом места жительства, совершенное в целях уклонения от административного надзора. При назначении наказания, суд учитывает характер и степень общественной опасности совершенных подсудимой преступлений, данные о личности подсудимой, состояние ее здоровья, а также предусмотренные ст. , , 60 УК РФ общие цели, начала и принципы назначения наказания. Как личность подсудимая характеризуется следующим образом. ФИО1 является гражданкой Российской Федерации, зарегистрирована по месту пребывания в &lt;...&gt;, однако по месту регистрации не проживает; в браке не состоит, несовершеннолетних и малолетних детей не имеет; не трудоустроена. Согласно справке-характеристике участкового уполномоченного полиции МО МВД России «Петуховский» подсудимая состоит на учете в МО МВД России «Петуховский» как лицо, в отношении которого установлен административный надзор, склонна к употреблению алкоголя, привлекалась к административной ответственности, при этом жалоб от населения на нее поступало (т. 1 л.д. 104); согласно решению Курганского городского суда Курганской области от 27 июня 2024 г. по месту отбывания наказания по предыдущему приговору в ФКУ ЛИУ-3 УФСИН России по Курганской области подсудимая поощрений и взысканий не имела, на профилактическом учете не состояла, участия в общественной жизни не принимала, на меры воспитательно-профилактического характера не всегда реагировала правильно и своевременно (т. 1 л.д. 115-117); установлено также, что на учете у врача-психиатра подсудимая не состоит (т. 1 л.д. 123); при этом она состоит на учете у врача-нарколога в связи с зависимостью от алкоголя (т. 1 л.д. 122); ранее привлекалась к административной ответственности. В соответствии с ч. 2 ст. 61 УК РФ обстоятельством, смягчающим наказание подсудимой, суд признает раскаяние в содеянном, о чем свидетельствует ее поведение в ходе предварительного расследования и в судебном заседании. Защитник подсудимой просил признать в качестве обстоятельства, смягчающего наказание подсудимой, активное способствование раскрытию и расследованию преступления, однако указанное обстоятельство в судебном заседании подтверждение не нашло и не учитывается судом при назначении наказания. Суд считает, что признание ФИО1 вины и дача изобличающих ее показаний в ходе предварительного расследования по уголовному делу не свидетельствуют об активном способствовании раскрытию и расследованию преступления, поскольку ей не было представлено какой-либо информации, имеющей значение для установления обстоятельств совершенных ей в условиях очевидности преступлений. Обстоятельств, отягчающих наказание подсудимой, в соответствии со ст. 63 УК РФ , судом не установлено. Учитывая личность подсудимой, обстоятельства совершенных ей преступлений, характер и степень их общественной опасности, наличие смягчающих и отсутствие отягчающих наказание обстоятельств, суд назначает ей за каждое из совершенных преступлений наказание с учетом ограничительных положений ч. 5 ст. 62 УК РФ в виде лишения свободы, которое является справедливым, будет способствовать исправлению подсудимой, предупреждению совершения новых преступлений. Сведений о том, что подсудимая не может отбывать наказание в виде лишения свободы по состоянию здоровья, суду не представлено. Назначение подсудимой ФИО1 наказания в виде лишения свободы условно, в соответствии со ст. 73 УК РФ либо назначение ей более мягких видов наказаний, предусмотренных санкцией ч. 1 ст. 314.1 УК РФ , являлось бы несправедливым и не способствовало бы достижению целей наказания. Кроме того, установлено, что ранее подсудимая уклонялась от отбывания наказания в виде обязательных работ, назначенного по предыдущему приговору Петуховского районного суда Курганской области от 4 октября 2025 г. (т. 1 л.д. 103). Оснований для применения при назначении наказания подсудимой положений ст. 64 УК РФ не усматривается, поскольку судом не установлены исключительные обстоятельства, которые были бы связаны с целями и мотивами содеянного, и существенно уменьшали бы степень общественной опасности совершенных ей преступлений. В соответствии с п. «а» ч. 1 ст. 58 УК РФ суд, учитывая обстоятельства совершения преступлений, личность подсудимой ФИО1, которая склонна к употреблению спиртных напитков и совершению административных правонарушений, состоит на учете у врача-нарколога, ранее отбывала наказание в виде лишения свободы, назначает ей отбывание наказания в исправительной колонии общего режима. В связи с назначением ФИО1 наказания в виде лишения свободы, ранее избранную в отношении ее меру пресечения в виде подписки о невыезде и надлежащем поведении суд изменяет на заключение под стражу до вступления приговора в законную силу. На основании п. «б» ч. 3.1 ст. 72 УК РФ время фактического непрерывного содержания под стражей ФИО1 в порядке применения меры пресечения по настоящему уголовному делу с 27 октября 2025 г. до дня вступления приговора в законную силу, следует зачесть в срок лишения свободы из расчета один день за полтора дня отбывания наказания в исправительной колонии общего режима. В соответствии со ст. , 82 УПК РФ вещественное доказательство - дело административного надзора № 8/2024 в отношении ФИО1, переданное в ходе предварительного расследования сотруднику МО МВД России «Петуховский» ФИО, следует считать возвращенным по принадлежности. На основании ч. 10 ст. 316 УПК РФ процессуальные издержки в виде сумм, подлежащих выплате адвокату Нортенко С.И., участвовавшему в уголовном деле качестве защитника подсудимой по назначению в ходе предварительного расследования в течение пяти дней – 28 июля 2025 г., 7, 8, 17 и 18 августа 2025 г., в размере 10 676 рублей 60 копеек; а также в судебном заседании в течение пяти дней – 16 и 24 сентября 2025 г., 6, 23 и 27 октября 2025 г., в размере 10 399 рублей 45 копеек, взысканию с подсудимой ФИО1 не подлежат. Указанные процессуальные издержки следует возместить за счет средств федерального бюджета. Руководствуясь ст. , , - , 316 УПК РФ , П Р И Г О В О Р И Л: признать ФИО1 виновной в совершении двух преступлений, предусмотренных ч. 1 ст. 314.1 УК РФ , и назначить ей за каждое из них наказание в виде лишения свободы на срок 6 (шесть) месяцев. В соответствии с ч. 2 ст. 69 УК РФ по совокупности преступлений, путем частичного сложения наказаний назначить ФИО1 наказание в виде лишения свободы на срок 10 (десять) месяцев в исправительной колонии общего режима. Избранную в отношении ФИО1 меру пресечения в виде подписки о невыезде и надлежащем поведении изменить на заключение под стражу до вступления приговора в законную силу, взяв ее под стражу в зале суда. Поместить ФИО1 в ФКУ СИЗО-2 УФСИН России по Курганской области. Срок наказания ФИО1 исчислять со дня вступления приговора в законную силу. На основании п. «б» ч. 3.1 ст. 72 УК РФ время фактического непрерывного содержания под стражей ФИО1 в порядке применения меры пресечения по настоящему уголовному делу с 27 октября 2025 г. до дня вступления приговора в законную силу, следует зачесть в срок лишения свободы из расчета один день за полтора дня отбывания наказания в исправительной колонии общего режима. По вступлении приговора в законную силу вещественное доказательство - дело административного надзора № 8/2024 в отношении ФИО1, переданное в ходе предварительного расследования сотруднику МО МВД России «Петуховский» ФИО, считать возвращенным по принадлежности. Освободить ФИО1 от оплаты процессуальных издержек в виде суммы, подлежащей выплате адвокату, участвовавшему в уголовном деле в качестве защитника подсудимой по назначению. Указанные процессуальные издержки возместить за счет средств федерального бюджета. Приговор может быть обжалован в апелляционном порядке в Курганский областной суд через Петуховский районный суд Курганской области в течение 15 суток со дня его провозглашения, а осужденной в тот же срок со дня вручения ей копии приговора. В случае подачи апелляционных жалобы, представления осужденная вправе ходатайствовать о своем участии в рассмотрении уголовного дела судом апелляционной инстанции. Желание принять непосредственное участие в рассмотрении уголовного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уголовного дела судом апелляционной инстанции, должны быть выражены осужденной в апелляционной жалобе или в отдельном заявлении в течение 15 суток со дня получения копии приговора. Председательствующий: С.Г. Ковшарова Суд: Петуховский районный суд (Курганская область) (подробнее) Судьи дела: Ковшарова С.Г. (судья) (подробнее) Последние документы по делу: Приговор от 26 октября 2025 г. по делу № 1-72/2025 Апелляционное постановление от 15 октября 2025 г. по делу № 1-72/2025 Приговор от 23 сентября 2025 г. по делу № 1-72/2025 Приговор от 26 августа 2025 г. по делу № 1-72/2025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