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земельного налога в размере 15 541 руб. за 2014-2018 годы; пени в размере 8 872 руб. 44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