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жилым помещениям специализированного жилищного фонда (далее - специализированные жилые помещения) относятся: … 8) жилые помещения для детей-сирот и детей, оставшихся без попечения родителей, лиц из числа детей-сирот и детей, оставшихся без попечения родителей. (п. 8 введен Федеральным законом от 29.02.2012 N 15-ФЗ).</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Согласно статье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Правоотношения в сфере социального обеспечения отдельных категорий граждан Российской Федерации возникают между гражданином и государством исключительно после присвоения гражданину определенного статуса лица, в том числе статуса ребенка-сироты, ребенка, оставшегося без попечения родителей. С указанного момента у гражданина возникает право на социальную поддержку со стороны государства. При этом право носит заявительный характер. С момента заявления гражданином о реализации своего права у государства возникает обязанность по предоставлению данному гражданину социальной поддержки в порядке, установленном законом. Ненадлежащее исполнение соответствующим органом власти установленных законом обязанностей не может служить препятствием для реализации гражданином его прав, в том числе жилищных. Вступившими в силу изменениями в Федеральный закон от 21 декабря 1996 N 159-ФЗ "О дополнительных гарантиях по социальной поддержке детей-сирот и детей, оставшихся без попечения родителей", внесенными Федеральным законом от 29 февраля 2012 N 15-ФЗ, изменен порядок обеспечения жильем лиц указанной категории путем обязания органов государственной власти субъектов РФ предоставить им жилые помещения специализированного жилищного фонда по договорам найма специализированных жилых помещений сроком на 5 лет с последующей возможностью продления действия договора еще на 5 лет. Нормы, закрепленные в ст. Жилищного кодекса РФ и нормы Федерального закона от 21 декабря 1996 г. N 159-ФЗ в редакциях, действовавших на момент принятия Анжеро-Судженским городским судом решения от &lt;дата&gt;, которым на Администрацию г.Анжеро-Судженска возложена обязанность предоставить истцу ФИО1 вне очереди жилое помещение по договору социального найма, устанавливали иные по сравнению с настоящей редакцией Федерального закона меры, направленные на реальное обеспечение жильем и его сохранение за лицами из числа детей-сирот и иных приравненных к ним лиц. Таким образом, нормами законодательства, действовавшими на момент возникновения спорных правоотношений, категории граждан, к которой относится истец, предусматривалось предоставление жилого помещения по договору социального найма. Согласно п.п. 1, 2 ст. 60 ЖК РФ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Договор социального найма жилого помещения заключается без установления срока его действия. Статья (часть 1) Конституции Российской Федерации гарантирует каждому судебную защиту его прав и свобод. По смыслу данной конституционной нормы, согласно позиции Конституционного Суда РФ, изложенной в Постановлениях от 30 июля 2001 года N 13-П, от 15 января 2002 года N 1-П, от 14 мая 2003 года N 8-П, исполнение судебного решения должно рассматриваться как элемент судебной защиты. Право истца на предоставление жилого помещения по договору социального найма установлено вступившим в законную силу судебным решением, которое в силу ч. 2 ст. ГПК РФ является обязательным и подлежит неукоснительному исполнению, поэтому суд считает, что заключение с истцом договора найма специализированного жилого помещения для временного проживания в нем является нарушением прав истца. ФИО1, являясь лицом, имеющим право на дополнительные гарантии по предоставлению мер социальной поддержки и обеспечению жильем, реализовал свое право на предоставление таких гарантий путем обращения в суд за защитой своих прав еще в 2011 году, то есть до принятия Федерального закона от 29.02.2012г. № 15-ФЗ, которым установлен иной порядок обеспечения жильем детей-сирот и детей, оставшихся без попечения родителей, лиц из числа детей-сирот и детей, оставшихся без попечения родителей. При установленных обстоятельствах, суд приходит к выводу, что имеются основания для признания недействительным договора найма специализированного жилого помещения от &lt;дата&gt;. №, заключенного между ФИО1 и КУМИ администрации Анжеро-Судженского городского округа, поскольку в судебном заседании установлено, что на момент заключения указанного договора найма специализированного жилого помещения отсутствовали законные основания для его заключения с истцом. Суд удовлетворяет исковые требования истца, заявленные к Комитету по управлению муниципальным имуществом Администрации Анжеро-Судженского городского округа – признает недействительным договор найма специализированного жилого помещения от &lt;дата&gt; №, заключенный между ФИО1 и Комитетом по управлению муниципальным имуществом Администрации Анжеро-Судженского городского округа. Доводы представителя КУМИ, о том, что договор найма специализированного жилого помещения от &lt;дата&gt;. № между с истцом заключен на основании Постановления администрации АСГО от &lt;дата&gt;. №, уполномоченным на управление и распоряжение жилым фондом на территории муниципального образования Анжеро-Судженского городского округ - КУМИ администрации Анжеро-Судженского городского округа, как и иные доводы, изложенные в отзыве ответчика (л.д. 74-75), не являются основаниями к отказу в удовлетворении указанного выше требования истца. В удовлетворении искового требования истца к Администрации Анжеро-Судженского городского округа о признании недействительным договора найма специализированного жилого помещения суд считает надлежащим отказать, поскольку Администрации Анжеро-Судженского городского округа не является стороной по указанному договору найма специализированного жилого помещения, а значит надлежащим ответчиком по этому требованию. Разрешая требования, заявленные истцом к ответчикам, о признании его проживающим в квартире на условиях договора социального найма и признании за ним права собственности на квартиру в порядке приватизации, суд исходит из следующего: Согласно ст. 1 Закона РФ от 04.07.1991 N 1541-1 (ред. от 16.10.2012) "О приватизации жилищного фонда в Российской Федерации" приватизация жилых помещений - бесплатная передача в собственность граждан Российской Федерации на добровольной основе занимаемых ими жилых помещений в государственном и муниципальном жилищном фонде, а для граждан Российской Федерации, забронировавших занимаемые жилые помещения, - по месту бронирования жилых помещений. Согласно ст. 2 указанного Закона,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вправе приобрести их на условиях, предусмотренных настоящим Законом, иными нормативными правовыми актами Российской Федерации и нормативными правовыми актами субъектов Российской Федерации,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 совершеннолетних лиц и несовершеннолетних в возрасте от 14 до 18 лет. Согласно сведениям Управления Росреестра (л.д.102,128) собственником объекта недвижимости – квартиры &lt;адрес&gt; является Анжеро-Судженский городской округ. Постановлением Администрации Анжеро-Судженского городского округа от &lt;дата&gt; № (л.д.77) указанное жилое помещение включено в реестр специализированного жилого фонда Анжеро-Судженского городского округа, предназначенного для обеспечения жилыми помещениями детей-сирот и детей, оставшихся без попечения родителей, о чем &lt;дата&gt; в Единый государственный реестр прав на недвижимое имущество и сделок с ним внесены соответствующие сведения, что подтверждается сообщением Росреестра от &lt;дата&gt; (л.д.130), иными доказательствами (л.д. 76,77), которые суд оценивает как допустимые и относимые по делу. Согласно ст. 91.5 ЖК РФ 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 В соответствии с ч. 2 ст. 92 ЖК РФ ,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Частью 3 названной статьи установлено, что специализированные жилые помещения не подлежат отчуждению, передаче в аренду, в наем, за исключением передачи таких помещений по договорам найма, предусмотренным разделом IV ЖК РФ (специализированный жилищный фонд). В соответствии с ч. 1 ст. 60 ЖК РФ ,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Анализируя указанные выше доказательства и нормы законодательства, суд приходит к выводу, что квартира &lt;адрес&gt;, являющаяся предметом настоящего спора, будучи включенной в специализированный жилищный фонд на законных основаниях и с соблюдением установленного законом порядка, из него не исключалась. Заключение договора социального найма на жилое помещение, отнесенное к специализированному жилому фонду, законом не предусмотрено. Суд соглашается с доводами представителя ответчика администрации АСГО, указанными в возражениях на иск, изложенными выше (л.д.78-79). Суд не находит законных оснований для удовлетворения требования истца о признании его проживающим в жилом помещении на условиях договора социального найма жилого помещения и для удовлетворения его требования о признании за ним права собственности на жилое помещение, отнесенное к специализированному жилому фонду, в порядке приватизации. Суд отказывает истцу в удовлетворении указанных требований, заявленных к обоим ответчикам, при этом, поскольку заключение договоров социального найма на жилые помещения и договоров на передачу жилых помещений в собственность граждан путем приватизации является компетенцией ответчика КУМИ администрации АСГО, в удовлетворении указанных требований к Администрации АСГО суд отказывает и в связи с тем, что она не является надлежащим ответчиком по указанным требования. Требование истца об обращении решения суда к немедленному исполнению, суд считает не подлежащим удовлетворению, исходя из следующего: В соответствии со ст.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Согласно п.1 ст. 212 ГПК РФ ,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В пункте 11 постановления Пленума Верховного Суда Российской Федерации от 19 декабря 2003 г. N 23 "О судебном решении" разъяснено, что обращение решения к немедленному исполнению по основаниям, указанным в статье 212 ГПК РФ , возможно только по просьбе истца. В таких случаях выводы суда о необходимости обращения решения к немедленному исполнению должны быть обоснованы достоверными и достаточными данными о наличии особых обстоятельств, вследствие которых замедление исполнения решения может привести к значительному ущербу для взыскателя или невозможности его исполнения. В качестве основания для обращения решения суда к немедленному исполнению истцом указано, что в виду того, что в соответствии с Законом о приватизации жилых помещений с 01.03.2017г. бесплатная приватизация жилых помещений прекращается, исполнение решения суда, в случае удовлетворения настоящего иска, может оказаться невозможным. Поскольку судом истцу отказано в удовлетворении исковых требований о признании его проживающим в спорном жилом помещении на условиях договора социального найма жилого помещения, признании за ним права собственности в порядке приватизации на указанную квартиру, а удовлетворенное судом требование о признании недействительным договора найма специализированного жилого помещения от &lt;дата&gt;. №, заключенного между ФИО1 и Комитетом по управлению муниципальным имуществом Администрации Анжеро-Судженского городского округа, к указанным в ст. 211 ГПК РФ требованиям не относиться, не обращение решения суда по указанному требованию, по мнению суда, к немедленному исполнению, не может привести к значительному ущербу для истца или повлечь невозможность его исполнения. В удовлетворении указанного требования суд истцу отказывает. На основании ст. 98 ГПК РФ , суд взыскивает с КУМИ Администрации Анжеро-Судженского городского округа в пользу истца расходы по оплате госпошлины в размере 300 руб. - пропорционально размеру удовлетворенных исковых требований, в части взыскания госпошлины на сумму 600 руб. - отказывает. Поскольку судом в удовлетворении всех исковых требований, заявленных истцом к ответчику Администрации АСГО - отказано, основания для взыскания с нее госпошлины, уплаченной истцом, отсутствуют. Руководствуясь ст. ст. - 199 ГПК РФ , суд Р Е Ш И Л: Исковые требования ФИО1 к Комитету по управлению муниципальным имуществом Администрации Анжеро-Судженского городского округа, удовлетворить частично: признать недействительным договор найма специализированного жилого помещения от &lt;дата&gt;. №, заключенный между ФИО1 и Комитетом по управлению муниципальным имуществом Администрации Анжеро-Судженского городского округа; в удовлетворении исковых требований о признании ФИО1 проживающим в жилом помещении по адресу: &lt;адрес&gt; с &lt;дата&gt; на условиях договора социального найма жилого помещения, признании за ФИО1 права собственности в порядке приватизации на указанную квартиру, отказать. Отказать ФИО1 в удовлетворении исковых требований, заявленных к Администрации Анжеро-Судженского городского округа: о признании недействительным договора найма специализированного жилого помещения, признании его проживающим в жилом помещении на условиях договора социального найма жилого помещения, признании права собственности на жилое помещение в порядке приватизации. В удовлетворении требования об обращении решения суда к немедленному исполнению ФИО1 отказать. Взыскать с Комитета по управлению муниципальным имуществом Администрации Анжеро-Судженского городского округа в пользу ФИО1 расходы по оплате госпошлины в размере 300 руб. Во взыскании с Администрации АСГО и КУМИ АСГО госпошлины на сумму 600 руб. отказать. На решение может быть подана апелляционная жалоба через Анжеро-Судженский городской суд в Кемеровский областной суд в течение месяца со дня принятия решения суда в окончательной форме. Председательствующий: Решение в окончательной форме судом изготовлено 27.01.2017г. Суд: Анжеро-Судженский городской суд (Кемеровская область) (подробнее) Ответчики: Администрация Анжеро-Судженского городского округа (подробнее) Комитет по управлению муниципальным имуществом администрации Анжеро-Судженского городского округа (подробнее) Судьи дела: Зайцева О.Ю. (судья) (подробнее) Последние документы по делу: Решение от 5 марта 2017 г. по делу № 2-1819/2016 Решение от 26 февраля 2017 г. по делу № 2-1819/2016 Решение от 31 января 2017 г. по делу № 2-1819/2016 Решение от 23 января 2017 г. по делу № 2-1819/2016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