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Рыбинск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ФИО8, пребывая в состоянии опьянения, вызванного употреблением алкоголя, в период времени с 15 часов 00 минут 08 июня 2016 года по 17 часов 00 минут 09 июня 2016 года, правомерно находясь комнате коммунальной квартиры ФИО1, расположенной по адресу: &lt;адрес&gt;, действуя с корыстной целью и преступным умыслом, направленными на тайное хищение чужого имущества, воспользовавшись тем обстоятельством, что в комнате никого нет и за его преступными действиями никто не наблюдает, путем свободного доступа, тайно похитил имущество, принадлежащее ФИО1, а именно: телевизор «Самсунг» стоимостью 15000 рублей, персональный компьютер в сборе на общую сумму 142440 рублей, а также деньги в сумме 500000 рублей, находящиеся в коробке из-под обуви, не представляющей материальной ценности. С похищенным имуществом ФИО8 незамеченным с места совершения преступления скрылся, распорядившись им по своему усмотрению, причинив своими преступными действиями ФИО1 материальный ущерб в размере 657440 рублей, что является крупным размером.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ФИО8, пребывая в состоянии опьянения, вызванного употреблением алкоголя, в период времени с 11 часов 06 минут по 11 часов 24 минуты 22 июня 2016 года, правомерно находясь в &lt;данные изъяты&gt;, расположенной по адресу: &lt;адрес&gt;, действуя с корыстной целью и единым преступным умыслом, направленными на тайное хищение чужого имущества, воспользовавшись тем обстоятельством, что за его преступными действиями никто не наблюдает, путем свободного доступа тайно похитил имущество, принадлежащее ФИО2, а именно: цифровой фотоаппарат «Кенон» стоимостью 80000 рублей, объектив «Кенон» стоимостью 40000 рублей, сумку для фотоаппарата, не представляющую материальной ценности, в которой находились ключи в количестве двух штук, не представляющие материальной ценности, две флеш-карты, не представляющие материальной ценности, деньги в сумме 2000 рублей, банковская карта ПАО «&lt;данные изъяты&gt;» № на имя ФИО2, не представляющая материальной ценности, с находящимися на счету деньгами. С похищенным имуществом ФИО8 незамеченным с места совершения преступление скрылся, распорядившись им по своему усмотрению. После чего ФИО8, продолжая свои преступные действия, действуя с единым преступным корыстным умыслом, направленным на тайное хищение чужого имущества, находясь у банкомата &lt;данные изъяты&gt; № ПАО «&lt;данные изъяты&gt;», расположенного по адресу: город &lt;адрес&gt;, 22 июня 2016 года в период времени с 11 часов 30 минут по 11 часов 35 минут, путем свободного доступа, воспользовавшись тем обстоятельством, что за его преступными действиями никто не наблюдает, тайно похитил со счета банковской пластиковой карты ПАО «&lt;данные изъяты&gt;» №, принадлежащей ФИО2, и похищенной ранее ФИО8 из &lt;данные изъяты&gt; при вышеуказанных обстоятельствах, принадлежащие ФИО2 денежные средства в сумме 13300 рублей, обналичив денежные средства через указанный банкомат &lt;данные изъяты&gt; № ПАО «&lt;данные изъяты&gt;» за три приема, после чего с места совершения преступления с похищенным скрылся, распорядившись им по своему усмотрению. В результате преступных действий ФИО8 ФИО2 был причинен значительный материальный ущерб в размере 135300 рублей.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ФИО8, пребывая в состоянии опьянения, вызванного употреблением алкоголя, в период времени с 23 часов 30 минут по 23 часа 44 минуты 04 июля 2016 года, находясь &lt;данные изъяты&gt;, расположенного по адресу: &lt;адрес&gt;, действуя с корыстной целью и преступным умыслом, направленными на хищение чужого имущества, вверенного виновному, а именного сотового телефона, который ему передала для осуществления телефонного звонка ФИО5, воспользовавшись тем обстоятельством, что за его преступными действиями никто не наблюдает, совершил хищение принадлежащего ФИО5 и вверенного ему сотового телефона «Самсунг Гелакси С 5 мини» стоимостью 20000 рублей, с находящейся в ней сим-картой оператора сотовой связи ООО «&lt;данные изъяты&gt;», не представляющей материальной ценности, защитной пленкой стоимостью 1000 рублей, в силиконовом чехле стоимостью 1500 рублей. С похищенным имуществом ФИО8 незамеченным с места совершения преступления скрылся, распорядившись им по своему усмотрению, причинив своими преступными действиями ФИО5 значительный материальный ущерб в размере 22500 рублей.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ФИО8 в период времени с 21 часа 00 минут 18 августа 2016 года по 19 часов 00 минут 19 августа 2016 года, действуя с корыстной целью и преступным умыслом, направленными на тайное хищение чужого имущества, находясь в &lt;адрес&gt;, воспользовавшись тем обстоятельством, что за его преступными действиями никто не наблюдает, путем свободного доступа тайно похитил велосипед «Стелс», принадлежащий ФИО3, стоимостью 8600 рублей, оставленный без присмотра на лестничной площадке между № и № &lt;адрес&gt;. С похищенным имуществом ФИО8 незамеченным с места совершения преступления скрылся, распорядившись им по своему усмотрению, причинив своими преступными действиями ФИО3 значительный материальный ущерб в размере 8600 рублей.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ФИО8 в период времени с 20 часов 00 минут 21 августа 2016 года по 09 часов 00 минут 22 августа 2016 года, правомерно находясь в &lt;данные изъяты&gt;, расположенного по адресу: &lt;адрес&gt;, действуя с корыстной целью и преступным умыслом, направленными на тайное хищение чужого имущества, воспользовавшись тем обстоятельством, что за его преступными действиями никто не наблюдает, путем свободного доступа тайно похитил имущество, принадлежащее ФИО4, а именно: перфоратор «Зубр» стоимостью 7000 рублей, ноутбук «MSI» стоимостью 5000 рублей, шуруповерт «Интерскол» стоимостью 9000 рублей, дрель «Прораб» стоимостью 1000 рублей. С похищенным имуществом ФИО8 незамеченным с места совершения преступления скрылся, распорядившись им по своему усмотрению, причинив своими преступными действиями ФИО4 значительный материальный ущерб в размере 22000 рублей.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ФИО8 постановлением &lt;данные изъяты&gt; от 21 января 2016 года, вступившим в законную силу 02 февраля 2016 года, подвергнут административному наказанию в виде административного ареста сроком на двенадцать суток по ч. 3 ст. 12.8 КоАП РФ за управление транспортным средством водителем, находящимся в состоянии опьянения и не имеющим права управления транспортным средством. 06 сентября 2016 года около 00 часов 10 минут в нарушение п. 2.7 Правил дорожного движения РФ, утвержденных постановлением Правительства РФ от 23 октября 1993 года № 1090, в соответствии с которыми запрещено управление транспортным средством в состоянии алкогольного опьянения, ФИО8 управлял в состоянии алкогольного опьянения автомашиной &lt;данные изъяты&gt;, регистрационный знак №, на участке автодороги &lt;адрес&gt;, где в указанное время был остановлен сотрудниками ОР ДПС ГИБДД МУ МВД России «&lt;данные изъяты&gt;» ФИО6 и ФИО7, которыми у ФИО8 выявлены признаки алкогольного опьянения в виде запаха алкоголя изо рта. При проведении сотрудником ОР ДПС ГИБДД МУ МВД России «&lt;данные изъяты&gt;» ФИО7 освидетельствования ФИО8 в 00 часов 56 минут 06 сентября 2016 года в служебном автомобиле, находящемся &lt;адрес&gt;, на состояние алкогольного опьянения с применением технического средства измерения «&lt;данные изъяты&gt;», установлен факт нахождения ФИО8 в состоянии алкогольного опьянения, при этом концентрация этилового спирта на один литр выдыхаемого воздуха составила 0,501 мг/л, превышающая возможную суммарную погрешность измерений, установленную законодательством Российской Федерации об административных правонарушениях. Судом применен особый порядок принятия судебного решения по ходатайству подсудимого, который заявил о согласии с предъявленным ему обвинением, о признании вины в совершении преступлений, и ходатайствовал о постановлении приговора без проведения судебного разбирательства. Государственный обвинитель, потерпевшие, защитник выразили согласие на рассмотрение уголовного дела в особом порядке судебного разбирательства. Суд удостоверился в том, что подсудимый осознает характер и последствия заявленного им ходатайства, данное ходатайство было заявлено им добровольно и после проведения консультации с защитником, подсудимый осознает последствия постановления приговора без проведения судебного разбирательства. Санкция ч. 3 ст. 158 УК РФ предусматривает максимальное наказание 6 лет лишения свободы, санкции ч. 2 ст. 158 УК РФ и ч. 2 ст. 160 УК РФ предусматривают максимальное наказание 5 лет лишения свободы, санкция ст. 264.1 УК РФ предусматривает максимальное наказание 2 года лишения свободы. Суд определился в соответствии со ст. - ст. 316 УПК РФ применить особый порядок принятия судебного решения. Суд пришел к выводу о том, что обвинение в совершении преступлений, предусмотренных п. «в» ч. 3 ст. 158 УК РФ , п. «в» ч. 2 ст. 158 УК РФ , ч. 2 ст. 160 УК РФ , п. «в» ч. 2 ст. 158 УК РФ , п. «в» ч. 2 ст. 158 УК РФ , ст. 264.1 УК РФ , предъявленное подсудимому, обоснованно, подтверждается собранными по делу доказательствами. Суд квалифицирует действия ФИО8 следующим образом: по 1 эпизоду (по факту хищения у потерпевшего ФИО1) по п. «в» ч. 3 ст. 158 УК РФ , так как установлена виновность подсудимого в краже, то есть тайном хищении чужого имущества, совершенной в крупном размере; по 2 эпизоду (по факту хищения у потерпевшего ФИО2) по п. «в» ч. 2 ст. 158 УК РФ , так как установлена виновность подсудимого в краже, то есть тайном хищении чужого имущества, совершенной с причинением значительного ущерба гражданину; по 3 эпизоду (по факту хищения у потерпевшей ФИО5) по ч. 2 ст. 160 УК РФ , так как установлена виновность подсудимого в присвоении, то есть хищении чужого имущества, вверенного виновному, совершенном с причинением значительного ущерба гражданину; по 4 эпизоду (по факту хищения у потерпевшего ФИО3) по п. «в» ч. 2 ст. 158 УК РФ , так как установлена виновность подсудимого в краже, то есть тайном хищении чужого имущества, совершенной с причинением значительного ущерба гражданину; по 5 эпизоду (по факту хищения у потерпевшего ФИО4) по п. «в» ч. 2 ст. 158 УК РФ , так как установлена виновность подсудимого в краже, то есть тайном хищении чужого имущества, совершенной с причинением значительного ущерба гражданину; по 6 эпизоду по ст. 264.1 УК РФ , так как установлена виновность подсудимого в управлении автомобилем лицом, находящимся в состоянии опьянения, подвергнутым административному наказанию за управление транспортным средством в состоянии опьянения. При назначении наказания подсудимому суд учитывает характер и степень общественной опасности преступлений, личность подсудимого, обстоятельства, смягчающие и отягчающие наказание, а так же влияние назначенного наказания на исправление осужденного, на условия жизни его семьи. Явка с повинной на основании п. «и» ч. 1 ст. 61 УК РФ является обстоятельством, смягчающим наказание подсудимого, - по 1, 2, 3, 4, 5 эпизодам. Добровольное возмещение имущественного ущерба на основании п. «к» ч. 1 ст. 61 УК РФ суд признает обстоятельством, смягчающим наказание подсудимого, - по 3 эпизоду. Активное способствование раскрытию преступления путем оказания сотрудникам полиции содействия в возврате части похищенного имущества на основании п. «и» ч. 1 ст. 61 УК РФ является обстоятельством, смягчающим наказание подсудимого, - по 5 эпизоду. Полное признание вины, раскаяние в содеянном, состояние здоровья на основании ч. 2 ст. 61 УК РФ суд признает обстоятельствами, смягчающими наказание подсудимого, - по всем эпизодам. Рецидив преступлений является обстоятельством, отягчающим наказание подсудимого, на основании п. «а» ч. 1 ст. 63 УК РФ - по всем эпизодам. С учетом обстоятельств дела совершение преступлений в состоянии опьянения, вызванном употреблением алкоголя, суд не признает обстоятельством, отягчающим наказание. У суда отсутствуют законные основания для изменения категории преступлений средней тяжести и тяжкого на менее тяжкую на основании ч. 6 ст. 15 УК РФ , так как в действиях подсудимого имеется отягчающее наказание обстоятельство. Давая оценку личности подсудимого, при назначении наказания суд принимает во внимание то, что подсудимый совершил умышленные тяжкое преступление, преступления средней и небольшой тяжести. Имеет судимость за совершение умышленных преступлений средней тяжести к реальному лишению свободы по приговору &lt;данные изъяты&gt; от 31 мая 2012 года и приговору &lt;данные изъяты&gt; от 16 августа 2012 года. В действиях подсудимого в соответствии с ч. 1 ст. 18 УК РФ имеет место рецидив преступлений (простой). Подсудимый вину признал полностью, раскаялся в содеянном. Холост, на иждивении никого не имеет. Официально трудоустроен не был. Регистрации и постоянного места жительства не имеет. По последнему месту жительства по адресу: &lt;адрес&gt; участковым уполномоченным полиции характеризуется отрицательно, официально не работал, скрывался от административного надзора, соседями и родственниками характеризовался отрицательно, склонен к совершению административных правонарушений. С характеристикой подсудимый выразил несогласие, пояснил, что на момент проживания по данному адресу имел официальное место работы. По месту отбывания наказания характеризуется отрицательно, является нарушителем установленного порядка отбывания наказания с 12 июля 2014 года. Подсудимый уточнил, что до 2014 года в исправительной колонии характеризовался положительно. Подсудимый в диспансерном отделении &lt;данные изъяты&gt; на учете не находится. На учете в &lt;данные изъяты&gt; подсудимый под наблюдением не состоит. Обращений в &lt;данные изъяты&gt; не зарегистрировано. Учитывая тяжесть содеянного, личность подсудимого, суд приходит к убеждению о законном, обоснованном и справедливом наказании подсудимому в виде лишения свободы за каждое преступление. Наказание назначается подсудимому с учетом требований ч. 5 ст. 62 УК РФ , согласно которой при рассмотрении уголовного дела в особом порядке принятия судебного решения срок или размер наказания не может превышать 2/3 максимального срока или размера наиболее строгого вида наказания, предусмотренного за совершенное преступление. При любом виде рецидива преступлений судом должно быть назначено наказание с учетом требований ч. 2 ст. 68 УК РФ не менее 1/3 максимального срока наиболее строгого вида наказания, предусмотренного за совершенное преступление, но в пределах санкции соответствующей статьи. Дополнительное наказание по 1 эпизоду - штраф - суд не назначает подсудимому, учитывая его материальное положение. Дополнительное наказание по 1, 2, 3, 4, 5 эпизодам - ограничение свободы - суд считает назначать нецелесообразным. С учетом конкретных обстоятельств совершенного преступления суд приходит к убеждению в том, что будет законным и справедливым назначить подсудимому по 6 эпизоду дополнительное наказание в виде лишения права заниматься деятельностью, связанной с управлением транспортными средствами, предусмотренный санкцией ст. 264.1 УК РФ , на срок 2 года. Суд убежден, что данное наказание обеспечит цели наказания, предусмотренные ст. 43 УК РФ : восстановление социальной справедливости, исправление осужденного, предупреждение совершения новых преступлений. Суд назначает отбывание ФИО8 лишения свободы на основании п. «в» ч. 1 ст. 58 УК РФ в исправительной колонии строгого режима. Руководствуясь ст. ст. - 317 УПК РФ , суд П Р И Г О В О Р И Л : ФИО8 признать виновным в совершении преступлений, предусмотренных п. «в» ч. 3 ст. 158 УК РФ , п. «в» ч. 2 ст. 158 УК РФ , ч. 2 ст. 160 УК РФ , п. «в» ч. 2 ст. 158 УК РФ , п. «в» ч. 2 ст. 158 УК РФ , ст. 264.1 УК РФ , и назначить наказание: по п. «в» ч. 3 ст. 158 УК РФ – 2 года 6 месяцев лишения свободы (по факту хищения у потерпевшего ФИО1); по п. «в» ч. 2 ст. 158 УК РФ – 2 года лишения свободы (по факту хищения у потерпевшего ФИО2); по ч. 2 ст. 160 УК РФ – 1 год 10 месяцев лишения свободы (по факту хищения у потерпевшей ФИО5); по п. «в» ч. 2 ст. 158 УК РФ - 2 года лишения свободы (по факту хищения у потерпевшего ФИО3); по п. «в» ч. 2 ст. 158 УК РФ – 1 год 10 месяцев лишения свободы (по факту хищения у потерпевшего ФИО4); по ст. 264.1 УК РФ – 1 год лишения свободы с лишением права заниматься деятельностью, связанной с управлением транспортными средствами, на срок 2 года. На основании ч. 3 ст. 69 УК РФ по совокупности преступлений путем частичного сложения наказаний назначить ФИО8 наказание 3 года 6 месяцев лишения свободы с лишением права заниматься деятельностью, связанной с управлением транспортными средствами, на срок 2 года, с отбыванием основного наказания в виде лишения свободы в исправительной колонии строгого режима. Срок отбытия лишения свободы ФИО8 исчислять с 26 января 2017 года. Зачесть в срок отбытия лишения свободы ФИО8 время содержания под стражей в качестве меры пресечения с 08 сентября 2016 года по 25 января 2017 года. Меру пресечения ФИО8 до вступления приговора в законную силу оставить заключение под стражу. Вещественные доказательства после вступления приговора в законную силу: коробку от сотового телефона «Самсунг Гелакси», находящуюся на хранении в камере хранения вещественных доказательств в ОП «&lt;данные изъяты&gt;», - возвратить потерпевшей ФИО5, два отрезка липкой ленты со следами рук, пять отрезков липкой ленты со следами рук - уничтожить, дактилоскопический бланк с оттисками рук ФИО8, дактилокарту ФИО2, акт №, изъятый у ФИО2, СД-Р с раскадровкой, изъятый в ходе ОМП 22 июня 2016 года, диск с фиксацией освидетельствования на состояние алкогольного опьянения ФИО8 и бумажный носитель с результатами обследования анализатора паров этанола в выдыхаемом воздухе ФИО8, хранящийся в конверте при уголовном деле, анкету первичного приема лиц без определенного места жительства и занятий, хранящуюся при уголовном деле в качестве листов уголовного дела, представленных по хронологии – хранить при материалах уголовного дела. Приговор может быть обжалован в Ярославский областной суд через Рыбинский городской суд в течение 10 суток со дня его провозглашения, а осужденным, содержащимся под стражей, – в тот же срок со дня вручения копии приговора, с соблюдением требований ст. 317 УПК РФ . В случае подачи апелляционной жалобы, осужденный вправе ходатайствовать о своем участии в рассмотрении уголовного дела судом апелляционной инстанции, вправе поручать осуществление своей защиты избранному им защитнику, либо ходатайствовать перед судом о назначении защитника. Судья Ж.В. Фролова Суд: Рыбинский городской суд (Ярославская область) (подробнее) Судьи дела: Фролова Ж.В. (судья) (подробнее) Последние документы по делу: Приговор от 21 ноября 2017 г. по делу № 1-49/2017 Постановление от 21 сентября 2017 г. по делу № 1-49/2017 Приговор от 22 августа 2017 г. по делу № 1-49/2017 Приговор от 11 мая 2017 г. по делу № 1-49/2017 Приговор от 26 апреля 2017 г. по делу № 1-49/2017 Постановление от 10 апреля 2017 г. по делу № 1-49/2017 Приговор от 10 апреля 2017 г. по делу № 1-49/2017 Приговор от 4 апреля 2017 г. по делу № 1-49/2017 Приговор от 26 марта 2017 г. по делу № 1-49/2017 Приговор от 19 марта 2017 г. по делу № 1-49/2017 Приговор от 25 января 2017 г. по делу № 1-49/2017 Показать все документы по этому делу Судебная практика по: По лишению прав за "пьянку" (управление ТС в состоянии опьянения, отказ от освидетельствования) Судебная практика по применению норм ст. 12.8, 12.26 КОАП РФ Присвоение и растрата Судебная практика по применению нормы ст. 160 УК РФ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