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Цифровые записи № выполнены не ФИО3, а другим лицом.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Цифровые записи № выполнены ФИО3 . (Том №л.д. 171-174) - Протокол выемки от ДД.ММ.ГГГГ, согласно которого в ПАО Сбербанк, расположенном по адресу: &lt;адрес&gt; изъят диск DVD-R с видеозаписями камер видеонаблюдения кассового отделения ПАО Сбербанк по адресу: &lt;адрес&gt; (Том №л.д. 107-110). - Протокол осмотра предметов от ДД.ММ.ГГГГ, из которого следует, что был осмотрен Диск с видеозаписью, изъятый в ходе выемки ДД.ММ.ГГГГ, который был в присутствии понятых воспроизведен при помощи DVD-MULTI ноутбука «HP». В ходе воспроизведения были обнаружены папки со следующими наименованиями: 1) 8 рег.камера 3, при пофайловом просмотре данной папки было обнаружено 42 файла. Файлов, а именно видеозаписей, подтверждающих причастность ФИО3 к хищению денежных средств, принадлежащих ПАО «Сбербанк России» в &lt;адрес&gt; и имеющих значение для уголовного дела не обнаружено. 2) КЦ, недостача, краснореченская 193. При пофайловом просмотре данной папки было обнаружено 3 файла: две видеозаписи и одна папка. При просмотре видеозаписей, ФИО3 обнаружено не было. Видеозаписи с камер видеонаблюдения, установленных в магазине, расположенном по адресу: &lt;адрес&gt;, подтверждающие факт приезда инкассаторов и выемку наличности из устройства самообслуживания, то есть банкомата. 3) 8 рег.камера 4, при пофайловом просмотре данной папки файлов обнаружено не было. 4) КЦ, недостача ДД.ММ.ГГГГ. Про пофайловом осмотре было обнаружено 12 папок, которые содержат видеозаписи с камер видеонаблюдения кассового центра операционного офиса. 5) кассовый центр, 118, недостача, ДД.ММ.ГГГГ. было обнаружено 13 папок, содержащих видеозаписи. При просмотре диска, были обнаружены следующие файлы, содержащие информацию для уголовного дела, а также подтверждающие причастность ФИО31 к хищению денежных средств, а именно видеозапись: 2015061211090899_DE1_05, 2015061211095907_DE1_05, 2015061211102301_DE1_05 в 11 часов 16 минут ФИО3 находится в шлюзовой, начинает принимать от инкассаторов кассеты; 2015061211311709_DE1_06, 2015061211324817_DE1_03 далее в 11 часов 31 минуту ФИО3 заканчивает оформление документов, перемещает тележку с принятыми кассетами в коридор; 2015061213160545_DE1_05, в 13 часов 16 минут ФИО3 снова подходит в данной тележке, открыла ее, выставила из нее кассеты; 2015061213231038_DE1_05, 2015061213231762_DE1_05, в 13 часов 22 минуты закрывает тележку, перемещает ее по коридору, при этом развернув; 2015061213253569_DE1_05, после этого подошла к другой тележке, переместила ее практически вплотную к первой тележке, оставив небольшой проход между ними; 2015061213310684_DE1_05 в 13 часов 32 минуты после переместила вторую тележку, зашла в помещение и находилась там около трех минут; 2015061213340471_DE1_05 в 13 часов 34 минуты ФИО3 выходя из помещения, как будто что-то придерживая под одеждой, неестественно держа левую руку; 2015061213342481_DE1_05 после этого направляется в другое помещение (комнату отдыха сотрудников);2015061216125353_DE1_12 в 16 часов 12 минут ФИО3 взяла свою сумку и отнесла ее в раздевалку; 2015061216134454_DE1_12 после чего вернулась в ОО КЦ №; в 17 часов 20 минут передала двухъярусную тележку с документами и кассетами котроллеру ФИО27 После передачи покинула помещение кассового центра. (Том №л.д. 71-73) - протоколом осмотра документов от ДД.ММ.ГГГГ, осмотрены: копия приказа №-к от ДД.ММ.ГГГГ о приеме работника на работу с ДД.ММ.ГГГГ ФИО3 в отдел кассовых операций управления кассовой работы Дальневосточного банка Сбербанка России на должность кассира; копия должностной инструкции ФИО3; копия договора о полной индивидуальной материальной ответственности № от ДД.ММ.ГГГГ, заключенного с ФИО3; копия трудового договора № от ДД.ММ.ГГГГ с работником филиала ФИО3; копия дополнительного соглашения № о внесении изменений в трудовой договор от ДД.ММ.ГГГГ № с работником Дальневосточного Банка ОАО «Сбербанк России» от ДД.ММ.ГГГГ с работником филиала ФИО3; копия предварительного заключения по причинам образования излишков (недостач), выявленных при эксплуатации УС 961956 по факту недостачи в размере 2 304 850 рублей, выявленной при эксплуатации УС № за операционный цикл с ДД.ММ.ГГГГ – ДД.ММ.ГГГГ ; копия графика работы сотрудников Операционного офиса кассового центра № на июня 2015 года (смена №); копия чека сбербанк России, в соответствии с которым на чеке содержатся данные устройства, а именно: номер банкомата 961956, закрытие сессии модуль приема наличных, итого в модуле денежных средств 3 568 300,00 рублей; копия акта пересчета кассеты «депозита» УС № ДД.ММ.ГГГГ, в соответствии с которым состояние кассет депозита удовлетворительное, в кассетах 3 568 300 по результатам пересчета 1 263 450 недостача 2 304 850 рублей; объяснительная ФИО3 от ДД.ММ.ГГГГ, в которой последняя указывает, что принятые ею кассеты опломбированы и подписаны; Объяснительная ФИО24 от ДД.ММ.ГГГГ, в которой последняя указывает, что все кассеты были опломбированы и подписаны; копия маршрута № на обслуживание УС ДД.ММ.ГГГГ (загрузка и выгрузка кассет с денежной наличностью). ФИО работников инкассации: ФИО16, ФИО15 Кассеты с денежной наличностью ДД.ММ.ГГГГ в количестве 15 штук принято ФИО3 ; объяснительная ФИО32, в которой последняя указывает обстоятельства дня ДД.ММ.ГГГГ; объяснительная ФИО27, в которой последняя указывает обстоятельства дня ДД.ММ.ГГГГ; объяснительная ФИО13, в которой последняя указывает обстоятельства рабочего дня ДД.ММ.ГГГГ; фотографии идентификационных номерных пломб с №, №, № план расположения помещений для совершения операций с ценностями внутреннего структурного подразделения №. (&lt;адрес&gt;); наряд-распоряжение кассовым и операционным работникам Операционного офиса-Кассового центра № бригада 1 смена № на ДД.ММ.ГГГГ, в котором содержится список сотрудников, занимаемая ими должность, выполняемые функции, время совершения операций, подпись, в списке сотрудников ФИО3 отсутствует; наряд-распоряжение кассовым и операционным работникам смена № Операционного офиса-Кассового центра № работающим в дневную смену на ДД.ММ.ГГГГ, в котором содержится список сотрудников, занимаемая ими должность, выполняемые функции, время совершения операций, подпись, в соответствии с которым ФИО3 включена в группу № по работе с денежной наличностью. Прием выдача сумок (кассет УС) возложена на ФИО33 акт служебного расследования от ДД.ММ.ГГГГ в отношении ФИО3 по факту установления недостачи денежной наличности на сумму 2 304 850 рублей в операционном офисе – кассовом центре №. Выполнен на 6 листах. Том №л.д. 59-61 Постановлением указанные документы признаны иными документами, подлежащими хранению в материалах уголовного дела (т.2 л.д.64-65) В ходе судебного следствия представителем потерпевшего ФИО11 были предоставлены письмо заместителя директора Центра технической поддержки ФИО34 о проведении ЦТП работы по анализу лот файлов УС 961956, а так же акт осмотра технического состояния УС №. Из письма заместителя директора Центра технической поддержки ФИО34, из которого следует, что ЦТП проведена работа по анализу лот файлов УС 961956, в результате которого сбоев либо вмешательства инженеров в работу указанного устройства выявлено не было. Из акта осмотра технического состояния УС № следует, что внутри УС устройства денег обнаружено не было, техническое состояние УС на момент осмотра и тестирования не могло являться причиной выявленной недостачи. Суд считает совокупность собранных по настоящему уголовному делу доказательств достаточной для обоснования выводов о виновности подсудимой в совершении преступления, в котором она обвиняется. Все приведенные доказательства суд признает достоверными, допустимыми, поскольку они получены в соответствии с требованиями уголовно процессуального закона, согласуются между собой, а в своей совокупности, достаточными для вывода о виновности подсудимой. Давая оценку показаниям представителя потерпевшего ФИО11, свидетелей ФИО12, ФИО20, ФИО19, ФИО18, ФИО25, ФИО33, ФИО23, ФИО27, ФИО24, ФИО17, ФИО13, ФИО15, ФИО22, ФИО16, ФИО14, ФИО21, ФИО26 у суда не возникает сомнений в их правдивости и достоверности, поскольку они детальны, последовательны, согласуются как между собой, а также с фактическими данными, содержащимися протоколах осмотра места происшествия, протоколах осмотра предметов, записи видеонаблюдения. Некоторые расхождения в показаниях указанных лиц в суде и на предварительном следствии не являются существенными и объясняются данностью произошедших событий, различным субъективным восприятием произошедших событий. Оснований для оговора подсудимой со стороны указных лиц судом не установлено. Судом установлено, что ФИО3, в период с 10 часов 00 минут до 18 часов 00 минут ДД.ММ.ГГГГ, работая в должности кассира ПАО Сбербанк, находясь на своем рабочем месте, в операционном офисе - Кассовом центре № ПАО Сбербанк, расположенном по адресу: &lt;адрес&gt;, выполняя функции, связанные с осуществлением полномочий по непосредственному приему, выдаче сумок, сейф-пакетов с банковскими ценностями, кассет устройств самообслуживания, сумок с денежной наличностью организаций инкассаторов и инкассаторам службы инкассации банка, приняла от инкассаторов маршрута № кассету устройства самообслуживания №, а затем, воспользовавшись тем, что в соответствии с графиком работы она работала одна, убедившись, что ее действия носят тайный характер, умышленно, из корыстных побуждений похитила путем вскрытия кассеты устройства самообслуживания №, денежные средства в сумме 2 304 850 рублей, принадлежащие ПАО Сбербанк, а затем, по окончании ее рабочего времени с похищенными денежными средствами, с места совершения преступления скрылась, распорядившись ими по своему усмотрению, чем причинила ПАО «Сбербанк» ущерб в особо крупном размере на вышеуказанную сумму. Указанные обстоятельства установлены из анализа показаний представителя потерпевшего ФИО11, допросов свидетелей ФИО12, ФИО20, ФИО19, ФИО18, ФИО25, ФИО33, ФИО23, ФИО27, ФИО24, ФИО17, ФИО13, ФИО15, ФИО22, ФИО16, ФИО14, ФИО21, ФИО26, протоколов очных ставок, следственного эксперимента, заключения судебной почерковедческой экспертизы, протокола осмотра изъятых номерных индикаторных пломб, видеонаблюдения рабочего места ФИО3 и других материалов дела Так, о том, что в кассете устройства самообслуживания № за операционный цикл с ДД.ММ.ГГГГ по ДД.ММ.ГГГГ действительно поступили денежные средства в общей сумме 3 568 300 рублей подтверждается копией чека устройства банкомата №. Из показаний свидетеля ФИО14, следует, что при выгрузке кассет модуля приема наличных устройства самообслуживания № был произведен разбор электронных журналов устройства самообслуживания, анализ первичных документов копий, анализ журнальных файлов устройства самообслуживания и было установлено, что чек закрытия сессии банкомата, акт пересчета сформированы корректно, операций завершившихся техническим сбоем не было выявлено, в том числе не было установлено технических сбоев устройства. При техническом осмотре устройства самообслуживания сотрудниками ИТ-Блока – денежных средств обнаружено не было. Таким образом, недостача денежных средств в размере 2 304 850 рублей не могла образоваться в результате технического сбоя устройства самообслуживания №. ДД.ММ.ГГГГ инкассаторам были переданы пустые кассеты банкомата для помещения в устройство самообслуживания №, которые были опломбированы пломбой, на которой указан номер банкомата (модуля) №, в который будет загружена кассета, дата формирования кассеты- ДД.ММ.ГГГГ, номер маршрута инкассаторов- № и подпись лица, сформировавшего данную кассету. Из показаний свидетелей ФИО16, ФИО15, ФИО17, следует, что ДД.ММ.ГГГГ все кассеты с денежными средствами из устройства самообслуживания № они передали кассиру ФИО3 вместе с чеками, в которых отражена информация о сумме находящихся в кассете денежных средств. В свою очередь, ФИО3, проверив целостность кассет, пломб, печатей приняла и без каких либо замечаний, расписавшись в маршрутном листе инкассаторов маршрута № на обслуживание устройств самообслуживания от ДД.ММ.ГГГГ о принятии кассет с денежными средствами. При этом ключей от модулей и кассет у них не имелось. Из протокола следственного эксперимента, проведенного с участием подсудимой, следует, что вскрыть кассеты без ключа невозможно, так же, как и невозможно открыть кассету с ключом и не повредить пломбу, в кассете нет никаких технических отверстий, через которые можно было бы получить доступ к денежным средствам. Таким образом, для того, чтобы из модуля (кассеты) изъять денежные средства необходимо вскрыть номерную индикаторную пломбу, открыть кассету специальным ключом либо взломать ее. У инкассаторов специальных ключей от кассет (модулей), как и индикаторных пломб которыми опечатываются кассеты, не имеется. ДД.ММ.ГГГГ в дневное время ФИО3 единолично принимала ценности (кассеты с денежными средствами) у инкассаторов 11 маршрута (ФИО16, ФИО15), при этом повреждений кассет и целостности пломб ею зафиксировано не было. От ФИО3 в адрес руководства не поступало никакой информации, и акта-пересчета, о том, что на кассете банкомата № были повреждены пломбы, и ею осуществлялся пересчет денежных средств. Это подтверждает факт того, что ФИО3 получила от инкассаторов кассеты без повреждений целостности пломб и самих кассет. Таким образом, недостача денежных средств в размере 2 304 850 рублей не могла произойти в промежутке от изъятия кассет из устройства самообслуживания (банкомата) № до их сдачи ФИО3 в кассовом центре. Из показаний свидетелей ФИО27 и ФИО13 и сведений содержащихся на видеозаписи следует, что модули поступили в кассу пересчета в тележке, дверцы которой были опломбированы. После того, как были срезаны пломбы, были вскрыты поочередно модули, поступившие с банкомата №. При вскрытии одного из модулей ФИО13 было обнаружено, что прижимная пружина сдвинута, денежные средства в модуле находились в россыпи, при пересчете была выявлена несоответствие суммы, указанной в чеке. После повторного пересчета был составлен акт о недостаче. Из протокола осмотра изъятых пломбы с кассет банкомата №, следует, что на трех пломбах имеются идентичные сведения: 11 961956 ДД.ММ.ГГГГ, что подтверждает, что они с 11 маршрута, выдавались ДД.ММ.ГГГГ на устройство самообслуживания №, при этом две пломбы имеют номера: №, то есть отличаются на одну единицу, а третья пломба, имеет №, существенно отличающийся от предыдущих. При этом согласно заключению эксперта, указанные цифровые записи выполнены именно ФИО3. Указанные обстоятельства в своей совокупности, с учетом того, что ДД.ММ.ГГГГ в дневное время ФИО3 работала одна, что в силу занимаемой должности у нее имелся доступ к номерным индикаторным пломбам и специальным ключам, что кроме ФИО3 в дневное время ДД.ММ.ГГГГ к принятым ценностям доступа никто не имел, а так же анализа последовательности действий ФИО3 во время ее смены ДД.ММ.ГГГГ, зафиксированных в ходе видеозаписи, суд приходит к выводу о том, что ФИО3 ДД.ММ.ГГГГ около 11 часов, получив от инкассаторов 11 маршрута вместе с другими ценностями кассету устройства самообслуживания №, поместила ее в тележку, дверцы которой не опечатала, тележку с ценностями выставила в коридор, створками дверок в сторону двери помещения, не оборудованного камерами видеонаблюдения, где в дальнейшем, в течение дня, вскрыла старую пломбу от ДД.ММ.ГГГГ, открыла ключом кассету, откуда тайно похитила деньги в сумме 2 304 850 рублей, а потом с целью скрыть совершенное хищение, взяла одну из имеющихся в свободном доступе для кассиров новую пломбу, собственноручно написала на ней цифровые записи, содержащие сведения о маршруте инкассации - №, номере банкомата - №, и дате ДД.ММ.ГГГГ, что подтверждается заключением судебной почерковедческой экспертизы №-э от ДД.ММ.ГГГГ. Действия подсудимой судом квалифицируются по ст. ч. 4 п. «б» УК РФ – кража, то есть тайное хищение чужого имущества, совершенное в особо крупном размере. Несмотря на то, что ФИО3 являлась материально - ответственным лицом, как установлено в ходе судебного следствия, ДД.ММ.ГГГГ в ее полномочия не входила работа с материальными ценностями, в том числе пересчет наличности, поэтому в ее действиях отсутствует состав преступления, предусмотренный ст. 160 УК РФ . Доводы ФИО3 о том, что количество похищенных купюр – более 900 купюр, не возможно незамеченными поместить под одеждой, что ею было продемонстрировано в судебном заседании суд признает не состоятельными и не влияющими на правильность разрешения дела, поскольку в ходе просмотра видеозаписи было очевидно, что ФИО3 под халатом что-то удерживает рукой, кроме того, ФИО3 в помещение, не оборудованное камерами видеонаблюдения, заходила неоднократно, что не исключает возможности размещения денежных средств не только под халатом. Доводы ФИО3 о том, что она в комнату, не оборудованную камерами видеонаблюдения, заходила за средствами гигиены, оставленными ею там при заступлении на смену, что свою личную сумку из раздевалки в комнату отдыха не задолго до окончания рабочего времени она заносила, чтобы забрать продукты питания из холодильника, суд расценивает как способ защиты, что не запрещено ни уголовно-процессуальным кодексом, ни Конституции РФ. Доводы стороны защиты о том, что ФИО3 могла ДД.ММ.ГГГГ поменять пломбу на модуле устройства самообслуживания суд признает не состоятельными, поскольку как установлено в ходе судебного следствия ДД.ММ.ГГГГ ФИО35 не выдавала инкассаторам модули и кассеты самообслуживания, так же она их не формировала, поскольку маршруты были сформированы в ночную смену ДД.ММ.ГГГГ. Доводы стороны защиты о том, что могла произойти ошибка, когда после вскрытия пломбы она была брошена в мусорную урну, а затем, после обнаружения недостачи изъята пломба с другого устройства с предыдущей смены, которое могла ранее закрывать ФИО3, опровергаются исследованными в судебном заседании доказательствами, так как установлено в судебном заседании пломбы с ярлыками спутать не возможно, поскольку на них в обязательном порядке содержится информация о дате, когда опечатан модуль, номере устройства и номере маршрута. На трех пломбах, предоставленных на исследование, содержались идентичные записи: 11 961956 ДД.ММ.ГГГГ, что подтверждает, что они с 11 маршрута, выдавались ДД.ММ.ГГГГ на устройство самообслуживания № и не могли быть с предыдущей смены. Доводы стороны защиты о том, что следствием не установлено на каком этапе были похищены денежные средства, судом не могут быть признаны состоятельными, поскольку как следует из пояснений инкассаторов ФИО15, ФИО16, ДД.ММ.ГГГГ в дневное время в ходе инкассации ФИО3 у них приняла банкоматные кассеты с устройства самообслуживания №, проверив целостность печатей, без каких либо замечаний. ДД.ММ.ГГГГ ФИО3 работала одна. Принятые банкоматные кассеты с устройства самообслуживания № ФИО3 в конце своей смены передала в опечатанном виде контролеру ФИО27 Процесс вскрытия модулей и кассет, пересчета наличности происходит под видеонаблюдением. В ходе следственного эксперимента установлено, что из модульного устройства самообслуживания не возможно без нарушения целостности пломбы и ключа достать денежные средства. При этом ключи от кассет и модулей устройств самообслуживания у инкассаторов отсутствуют, имеются лишь в кассе пересчета. Доводы подсудимой о наличии тестовых ключей от модулей у инкассаторов своего подтверждения в ходе судебного следствия не нашли. Представленные подсудимой документы по использованию средств на строительство дома не могут свидетельствовать ни о ее непричастности к инкриминируемому преступлению ни об отсутствии у нее умысла на совершение преступления. Суд считает совокупность собранных по настоящему уголовному делу доказательств достаточной для обоснования выводов о виновности подсудимой в совершении преступления, в котором она обвиняется. Поведение подсудимой в судебном заседании не вызывает сомнений в ее психическом состоянии, поэтому суд признает ее по отношению к инкриминируемому ему деянию вменяемой. Согласно ст. 15 УК РФ преступление, совершенное подсудимой относится к категории тяжких преступлений. Принимая во внимание положения ч.6 ст. 15 УК РФ , с учетом фактических обстоятельств совершенного преступления, степени его общественной опасности, оснований для изменения категории преступления на менее тяжкую не имеется. При определении вида и размера наказания, суд учитывает характер и степень общественной опасности совершенного преступления, относящегося к категории тяжких преступлений, данные о личности подсудимой, которая не судима, на момент совершения преступления была трудоустроена, по месту жительства и работы характеризуется в целом с удовлетворительной стороны, состояние ее здоровья. Обстоятельств, отягчающих наказание, по делу не имеется. Смягчающими наказание обстоятельствами, в соответствии со ст. 61 УК РФ , суд признает совершение преступления впервые, состояние ее здоровья. Учитывая все вышеизложенное, суд приходит к выводу, что достижение целей уголовного наказания, предусмотренных ст. 43 УК РФ : восстановление социальной справедливости, исправление осужденной и предупреждение совершения новых преступлений, невозможно без изоляции ФИО3 от общества, и наказание ей необходимо назначить в виде лишения свободы с реальным отбыванием наказания. Оснований для применения ст. , 64 УК РФ суд не усматривает. С учетом личности подсудимой, ее материального положения, суд считает возможным не назначать ей дополнительные виды наказания в виде штрафа и ограничения свободы. На основании п. «б» ч. 1 ст. 58 УК РФ , отбывание наказания ФИО3 надлежит назначить в исправительной колонии общего режима. Для обеспечения исполнения приговора, в соответствии со ст.ст. , , 110 УПК РФ , суд считает необходимым меру пресечения в виде подписки о невыезде и надлежащем поведении изменить на заключение под стражу, взяв подсудимую под стражу в зале суда. Разрешая вопрос по гражданскому иску, суд приходит к следующим выводам. В соответствии со ст. 1064 ГК РФ , вред, причиненный имуществу юридического лица, подлежит возмещению в полном объеме лицом, причинившим вред. Гражданским истцом ПАО «Сбербанк в лице Дальневосточного банка» заявлен иск на сумму 2 304 850 рублей. В ходе судебного заседания представитель потерпевшего и гражданского истца ФИО11 поддержала указанные исковые требования в полном объеме. Гражданский ответчик ФИО3 в ходе судебного следствия мер к возмещению ущерба не принимала, иск не признала. В связи с чем суд считает исковые требования подлежащими удовлетворению в полном объеме и с ФИО3 в пользу истца ПАО «Сбербанк в лице Дальневосточного банка» надлежит взыскать 2 304 850 рублей. При этом надлежит сохранению наложение ареста на автомобиль, принадлежащий ФИО3 до исполнения приговора в части гражданского иска. Вопрос по вещественным доказательствам следует разрешить в соответствии с положениями ст. 81 УПК РФ . Руководствуясь ст.ст. , , - 309 УПК РФ , суд П Р И Г О В О Р И Л: ФИО3 признать виновной в совершении преступления, предусмотренного ст.ст. ч. 4 п. «б» УК РФ и назначить ей наказание в виде лишения свободы сроком 2 года 6 месяцев с отбыванием наказания в исправительной колонии общего режима. Меру пресечения ФИО3 - подписку о невыезде и надлежащем поведении изменить на содержание под стражей, взяв под стражу в зале суда. Срок отбывания наказания исчислять с ДД.ММ.ГГГГ. Исковые требования ПАО «Сбербанк в лице Дальневосточного банка» удовлетворить в полном объеме. Взыскать с ФИО3 в пользу ПАО «Сбербанк в лице Дальневосточного банка» 2 304 850 рублей. Арест на автомобиль, принадлежащий ФИО3, сохранять до исполнения приговора в части гражданского иска. По вступлении приговора в законную силу вещественные доказательства: &lt;данные изъяты&gt; &lt;данные изъяты&gt; &lt;данные изъяты&gt;. Приговор может быть обжалован в апелляционном порядке в судебную коллегию по уголовным делам &lt;адрес&gt;вого суда через суд его, постановивший в течение десяти суток со дня его провозглашения, а осужденной, содержащейся под стражей в тот же срок со дня вручения ей копии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Осужденная вправе подать свои возражения в письменном виде и иметь возможность довести до суда апелляционной инстанции свою позицию непосредственно в случае принесения апелляционного представления или апелляционной жалобы, в том числе через защитника. О желании участвовать в заседании суда апелляционной инстанции осужденная должна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возражении на жалобу, либо представление, в течение 10 суток со дня вручения ей копии приговора, либо копии жалобы или представления. Ходатайства, заявленные с нарушением указанных требований, определением суда апелляционной инстанции могут быть оставлены без удовлетворения. Председательствующий М.П. Казак Суд: Индустриальный районный суд г. Хабаровска (Хабаровский край) (подробнее) Судьи дела: Казак М.П. (судья) (подробнее) Последние документы по делу: Постановление от 24 сентября 2017 г. по делу № 1-29/2017 Постановление от 24 сентября 2017 г. по делу № 1-29/2017 Приговор от 19 сентября 2017 г. по делу № 1-29/2017 Приговор от 5 июня 2017 г. по делу № 1-29/2017 Приговор от 21 мая 2017 г. по делу № 1-29/2017 Приговор от 19 апреля 2017 г. по делу № 1-29/2017 Приговор от 10 апреля 2017 г. по делу № 1-29/2017 Приговор от 10 апреля 2017 г. по делу № 1-29/2017 Приговор от 1 марта 2017 г. по делу № 1-29/2017 Приговор от 26 февраля 2017 г. по делу № 1-29/2017 Постановление от 12 февраля 2017 г. по делу № 1-29/2017 Приговор от 9 февраля 2017 г. по делу № 1-29/2017 Приговор от 1 февраля 2017 г. по делу № 1-29/2017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 По кражам Судебная практика по применению нормы ст. 158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