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марлевом тампоне, представленном из мешка, обозначенного упаковка №, комплекса основных каннабиноидных компонентов, в том числе наркотически активного компонента ТГК, не обнаружено (на уровне чувствительности применённого метода ТСХ).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марлевом тампоне из мешка, обозначенного упаковка №, обнаружены основные каннабиноидные компоненты, в том числе наркотически активный компонент ТГК (тетрагидроканнабинол), в следовых количествах. ТГК (тетрагидроканнабинол) является действующим началом наркотических средств, получаемых из растения конопля: марихуана, гашиш, гашишное масло. Давая оценку указанным выше доказательствам стороны обвинения, исследованным в ходе рассмотрения дела, суд приходит к выводу, что все они в совокупности без сомнения подтверждают обоснованность предъявленного ФИО1 обвинения в совершении вменяемого ему преступления. Оснований, предусмотренных ст. 75 УПК РФ , для признания указанных доказательств недопустимыми, по мнению суда, не имеется. Таким образом, с учётом установленных судом обстоятельств, делая полный анализ добытых по делу доказательств в их совокупности, суд приходит к выводу о том, что вина подсудимого, как это изложено в описательной части приговора, установлена и доказана. С учётом приведённой оценки представленных сторонами доказательств суд приходит к выводу, что в основу приговора необходимо положить показания как самого подсудимого ФИО1, данные в ходе судебного следствия, полностью признавшего себя виновными в совершённом им преступлении по ч. 2 ст. 228 УК РФ , так и показания свидетелей обвинения Свидетель №3, Свидетель №4, Свидетель №2, Свидетель №1, подтвердивших, что ДД.ММ.ГГГГ в районе &lt;адрес&gt; в &lt;адрес&gt; у задержанного ФИО1 в рюкзаке были обнаружены три полиэтиленовых пакета с находящимся в них веществом растительного происхождения – конопля, которую он нарвал в этот день в дневное время для собственного употребления на берегу реки Каменка неподалеку от фермы ООО АФ «Нижнекаменское» в &lt;адрес&gt;. Судом не установлено обстоятельств, дающих основания полагать, что подсудимый оговорил себя, либо его оговорили указанные выше свидетели обвинения. ФИО1 незаконно приобрёл указанное наркотическое средство, не имея разрешения компетентных органов государства. Также подсудимый осознавал противоправность своих действий, которыми нарушил ст. ст. 14, 20, 24 Федерального закона от ДД.ММ.ГГГГ № 3-ФЗ «О наркотических средствах и психотропных веществах». Согласно указанному выше Постановлению Правительства РФ от ДД.ММ.ГГГГ №, оборот наркотического средства – марихуана запрещён, а количество данного наркотического средства является крупным размером. Квалифицирующий признак «в крупным размере» нашёл своё подтверждение в судебном заседании в соответствии с указанным Постановлением Правительства РФ. В судебном заседании исследовалось психическое здоровье ФИО1 Согласно акту от ДД.ММ.ГГГГ № специальной медицинской комиссии по проведению наркологических экспертиз (л.д.29-30), ФИО1 наркоманией, алкоголизмом не страдает, в лечении не нуждается. Психическая полноценность подсудимого как в момент совершения преступления, так и в ходе судебного разбирательства у суда сомнений не вызывает, он адекватен происходящему, судебно-следственной обстановке, даёт логические пояснения по делу, отвечает на поставленные ему вопросы, защищается активно и целенаправленно, на учёте у врача психиатра-нарколога не состоит. При таких обстоятельствах суд признает ФИО1 вменяемым по отношению к инкриминируемому ему деянию и способным нести уголовную ответственность за содеянное. При таких обстоятельствах действия подсудимого ФИО1 суд квалифицирует по ч. 2 ст. 228 УК РФ как незаконные приобретение и хранение без цели сбыта наркотических средств, совершённые в крупном размере. Решая вопрос о назначении наказания, суд на основании ч. 1 ст. , ст. и ч. 3 ст. 60 УК РФ в полном объёме учитывает характер и степень общественной опасности совершённого преступления, личность подсудимого, который вину признал, в содеянном раскаялся, а также влияние назначаемого наказания на исправление осуждаемого лица и условия жизни его семьи. В соответствии со ст. 61 УК РФ суд признаёт обстоятельствами, смягчающими наказание, и учитывает при назначении наказания полное признание подсудимым своей вины, чистосердечное раскаяние в содеянном, объяснение от ДД.ММ.ГГГГ, данное до возбуждения уголовного дела, которое суд в части указания даты, времени и конкретного места сбора им конопли расценивает как явку с повинной, активное способствование раскрытию и расследованию преступления, а также состояние его здоровья и состояние здоровья его матери, нахождение на иждивении двоих несовершеннолетних детей сожительницы. Обстоятельством, отягчающим наказание подсудимого, предусмотренным п. «а» ч. 1 ст. 63 УК РФ , суд признает и учитывает при назначении наказания рецидив преступлений, который является опасным, поэтому при назначении наказания суд применяет правило, предусмотренное ч. 2 ст. 68 УК РФ (назначение наказания при рецидиве преступлений). При этом суд не усматривает оснований для применения ч. 3 ст. 68 УК РФ , учитывая фактические обстоятельства преступления, его тяжесть, данные о личности подсудимого, имеющиеся в представленных материалах. Определяя степень общественной опасности содеянного, суд учитывает, что, согласно ч. 4 ст. 15 УК РФ , совершённое ФИО1 преступление относится к категории тяжких преступлений, является умышленным и оконченным. Учитывая общественно-опасный характер содеянного, а также исходя из установленных судом фактических обстоятельств совершённого подсудимым преступления, направленного против здоровья населения, способа его совершения, суд считает, что законных оснований для изменения категории преступления на менее тяжкое, в соответствии с ч. 6 ст. 15 УК РФ , не имеется. При разбирательстве уголовного дела не установлено наличия исключительных обстоятельств, связанных с целями и мотивами преступления, поведением подсудимого после его совершения, а также других обстоятельств, существенно уменьшающих степень общественной опасности совершённого им деяния, в связи с чем оснований для смягчения ФИО1 наказания, в том числе применения положений ст. 64 УК РФ , суд не находит. Участковым уполномоченным ОМВД России по &lt;адрес&gt; ФИО7 подсудимый ФИО1 характеризуется удовлетворительно, официально не трудоустроен, ранее привлекался к уголовной ответственности. К административной ответственности не привлекался. Состоит на профилактическом учёте в ОМВД России по &lt;адрес&gt; как лицо, формально подпадающее под действие административного надзора. Спиртным не злоупотребляет, поддерживает связи с ранее судимыми лицами. И. о. главы Алтайского сельсовета ФИО8, соседями по месту жительства ФИО1 характеризуется положительно. Учитывая характер и степень общественной опасности содеянного, конкретные обстоятельства дела и все заслуживающие внимание данные о личности виновного, обстоятельства, смягчающие и отягчающие наказание, принимая во внимание, что настоящее преступление, относящееся к категории тяжких преступлений, совершено ФИО1 в течение срока непогашенной и неснятой в установленном законом порядке судимости за совершение тяжкого преступления против половой неприкосновенности и половой свободы личности, суд приходит к убеждению, что исправление подсудимого невозможно без изоляции от общества, поэтому оснований для применения ст. 73 УК РФ не находит. В соответствии с задачами и принципами назначения наказания, в целях восстановления социальной справедливости, исправления осуждаемого лица, влияния назначаемого наказания на его исправление, учитывая обстоятельства, в силу которых исправительное воздействие предыдущего наказания за ранее совершённое умышленное тяжкое преступление оказалось недостаточным, а также характер и степень общественной опасности вновь совершённого преступления, что свидетельствуют об устойчивой преступной направленности и нежелании подсудимого встать на путь исправления, суд считает необходимым назначить ФИО1 наказание в пределах санкции, предусмотренной ч. 2 ст. 228 УК РФ , с учётом требований ч. 2 ст. 68 УК РФ , в виде реального отбывания наказания в местах лишения свободы, что, по мнению суда, адекватно содеянному и будет отвечать целям исправления подсудимого, а также предупреждения совершения им новых преступлений. Дополнительные наказания, предусмотренные санкцией ч. 2 ст. 228 УК РФ в виде штрафа и ограничения свободы, суд находит возможным не применять, учитывая личность подсудимого, его материальное и семейное положение, обстоятельства дела, установленные судом. При определении вида исправительного учреждения суд учитывает, что ФИО1 ранее судим, отбывал наказание по предыдущему приговору в местах лишения свободы, в его действиях присутствует рецидив преступлений, который является опасным, руководствуясь требованиями п. «в» ч. 1 ст. 58 УК РФ , в соответствии с которыми отбывание лишения свободы ФИО1 суд назначает в исправительной колонии строгого режима. В целях обеспечения исполнения приговора, на основании ч. 2 ст. 97 УПК РФ и в порядке ст. 255 УПК РФ суд считает необходимым изменить подсудимому ФИО1 меру пресечения в виде подписки о невыезде и надлежащем поведении на заключение под стражу. Из материалов дела усматривается, что ФИО1 не задерживался по данному делу в порядке ст. 91 УПК РФ , мера пресечения в виде заключения под стражу в отношении него по данному делу не избиралась, подсудимый не ходатайствовал о зачёте какого-либо времени в срок отбытого наказания. Судьбу вещественных доказательств по данному делу, с учётом мнения участников процесса, суд определяет в соответствии с требованиями ст. 81 УПК РФ и полагает, что они должны быть уничтожены как не представляющие ценности. В соответствии с ч. 2 ст. 132 УПК РФ , учитывая возраст подсудимого, его семейное и материальное положение, процессуальные издержки, предусмотренные ст. 131 УПК РФ , в виде выплаты вознаграждения адвокату ФИО9, участвовавшей в деле на стадии судебного разбирательства по назначению суда, подлежат взысканию в доход федерального бюджета с подсудимого, который при обсуждении вопроса о выплате вознаграждения адвокату не представил доказательств затруднительности своего материального положения и не ходатайствовал об освобождении его от указанных процессуальных издержек. На основании изложенного, руководствуясь ч. 2 ст. , ст. ст. - 309 УПК РФ , суд ПРИГОВОРИЛ: ФИО1 признать виновным в совершении преступления, предусмотренного ч. 2 ст. 228 УК РФ , и назначить ему наказание в виде лишения свободы на срок три года четыре месяца с отбыванием в исправительной колонии строгого режима. Меру пресечения в отношении ФИО1 в виде подписки о невыезде и надлежащем поведении изменить, взять под стражу в зале суда. Срок наказания исчислять с ДД.ММ.ГГГГ. Взыскать с ФИО1 в доход федерального бюджета процессуальные издержки в виде выплаты вознаграждения адвокату ФИО9 в сумме 1 897 (Одна тысяча восемьсот девяносто семь) рублей 50 копеек. Вещественные доказательства по уголовному делу: каннабис (марихуана) массой 1554 граммов в полиэтиленовом пакете, пакет со смывами с рук, пакет с контрольным образцом, хранящиеся в комнате хранения вещественных доказательств ОМВД России по &lt;адрес&gt;), уничтожить по вступлении приговора в законную силу. Уничтожение вещественного доказательства поручить начальнику ОМВД России по &lt;адрес&gt;. Приговор может быть обжалован в апелляционном порядке в &lt;адрес&gt;вой суд через Алтайский районный суд в течение 10 суток со дня его провозглашения, а осуждённым ФИО1, содержащимся под стражей, в тот же срок со дня вручения ему копии приговора.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а также об участии защитника в суде апелляционной инстанции, которого он может пригласить по своему выбору, отказаться от защитника или ходатайствовать о назначении ему другого защитника в течение 10 суток со дня вручения ему копии приговора. В случае обжалования приговора другими лицами, участвующими в деле, осуждённый вправе подать на них возражения в течение 10 суток со дня вручения ему копии апелляционной жалобы или апелляционного представления. Председательствующий Л. П. Карань Суд: Алтайский районный суд (Алтайский край) (подробнее) Судьи дела: Карань Лариса Петровна (судья) (подробнее) Судебная практика по: По делам об изнасиловании Судебная практика по применению нормы ст. 131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