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ФИО4 подписку о невыезде и надлежащем поведении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автомобиль –эвакуатор марки &lt;данные изъяты&gt;, государственный регистрационный номер &lt;данные изъяты&gt;, хранящийся у ФИО2, в соответствии с п.6 ч.3 ст. 81 УПК РФ – оставить у него по принадлежности. Настоящее постановление может быть обжаловано в Брянский областной суд в течение 10 суток со дня его вынесения. Председательствующий: &lt;данные изъяты&gt; В.В. Базанов &lt;данные изъяты&gt; &lt;данные изъяты&gt; &lt;данные изъяты&gt; &lt;данные изъяты&gt; &lt;данные изъяты&gt; &lt;данные изъяты&gt; Суд: Дятьковский городской суд (Брянская область) (подробнее) Судьи дела: Базанов Владимир Васильевич (судья) (подробнее) Последние документы по делу: Постановление от 17 января 2018 г. по делу № 1-71/2017 Приговор от 24 декабря 2017 г. по делу № 1-71/2017 Приговор от 28 августа 2017 г. по делу № 1-71/2017 Приговор от 2 июля 2017 г. по делу № 1-71/2017 Приговор от 20 июня 2017 г. по делу № 1-71/2017 Приговор от 16 июня 2017 г. по делу № 1-71/2017 Приговор от 22 мая 2017 г. по делу № 1-71/2017 Приговор от 16 мая 2017 г. по делу № 1-71/2017 Постановление от 9 апреля 2017 г. по делу № 1-71/2017 Постановление от 6 апреля 2017 г. по делу № 1-71/2017 Приговор от 13 февраля 2017 г. по делу № 1-71/2017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