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Автомобиль «ФИО17 200 4MATIC» 2015 года выпуска, идентификационный номер (VIN) №, государственный регистрационный знак «&lt;данные изъяты&gt;» - оставить на ответственном хранении ФИО2 2 Документы, изъятые в ОГБУК «Центр развития туризма &lt;адрес&gt;»: - Трудовой договор № К/13-26 от ДД.ММ.ГГГГ на 3 листах; - Изменения № к трудовому договору № К/13-26 от ДД.ММ.ГГГГ на 2 листах; - Изменения № к трудовому договору № К/13-26 от ДД.ММ.ГГГГ на 1 листе; - Изменения № к трудовому договору № К/13-26 от ДД.ММ.ГГГГ на 1 листе; - Изменения № к трудовому договору № К/13-26 от ДД.ММ.ГГГГ на 1 листе; - Трудовой договор №/КЗ от ДД.ММ.ГГГГ на 4 листах; - Изменения № к трудовому договору №/КЗ от ДД.ММ.ГГГГ на 1 листе; - Изменения № к трудовому договору №/КЗ от ДД.ММ.ГГГГ на 1 листе; - Изменения № к трудовому договору №/КЗ от ДД.ММ.ГГГГ на 1 листе; - Изменения № к трудовому договору №/КЗ от ДД.ММ.ГГГГ на 1 листе; - Оригинал контракта на поставку ярмарочных конструкций (торговых домиков), №ЦС, от ДД.ММ.ГГГГ на 14 листах; - Техническое задание на поставку ярмарочных конструкций (торговых домиков) – 25 штук, эксплуатируются на улице. Показатели, позволяющие определить соответствие закупаемых товаров установленным заказчиком требованиям (наименование и описание объекта закупки) с приложением эскиза (Приложение к контракту №) на 2-х листах; - Обоснование начальной (максимальной) цены контракта (Приложение к контракту №) на 1 листе; - Акт сдачи приемки (экспертизы) товара (Приложение к контракту №) на 1 листе; - Локальная смета (локальный сметный расчет) на Устройство одного домика размером в плане 2м*3м на 8 листах; - Локальный ресурсный сметный расчет (локальная смета) на Устройство одного домика размером в плане 2м*3м на 13 листах; - Платежное поручение № от ДД.ММ.ГГГГ на 1 листе; - Товарная накладная № от ДД.ММ.ГГГГ на 2 листах; - Счет на оплату № от ДД.ММ.ГГГГ на 1 листе; - Счет-фактура № от ДД.ММ.ГГГГ на 1 листе; - Платежное поручение № от ДД.ММ.ГГГГ на 1 листе; - Платежное поручение № от ДД.ММ.ГГГГ на 1 листе; - Распоряжение Министерства имущества и природных ресурсов &lt;адрес&gt;) от ДД.ММ.ГГГГ №-Р «О даче согласия на совершение крупной сделки областному государственному бюджетному учреждению культуры «Центр развития туризма &lt;адрес&gt;» с приложением, всего на 13 листах, вернуть по минованию надобности в ОГБУК «Центр развития туризма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Документы, изъятые в помещениях ООО «&lt;данные изъяты&gt;»: - Устав Общества с ограниченной ответственностью «Династия» (новая редакция) утверждённый Протоколом № общего собрания учредителей от «25» сентября 2015 года на 14 листах; - Лист записи Единого государственного реестра юридических лиц по форме №; - Договор № Купли-продажи доли в уставном капитале ООО (покупатель и продавец - физические лица), от ДД.ММ.ГГГГ на 1 листе; - Решение № единственного участника общества с ограниченной ответственностью «Династия», от ДД.ММ.ГГГГ на 1 листе; - Приказ №-к ООО «Династия» от ДД.ММ.ГГГГ «О вступлении в должность генерального директора» на 1 листе; - Локальный ресурсный сметный расчёт (локальная смета) на Устройство одного домика размером в плане 2м*3м от ДД.ММ.ГГГГ на 13 листах; - Контракт на охрану ярмарочных конструкций (торговых домиков), от ДД.ММ.ГГГГ на 1 листе; - Акт сдачи – приемки (экспертизы) товара № (Приложение № к Контракту 25 /15ЦС) на 1 листе; - Техническое задание на поставку ярмарочных конструкций (торговых домиков) – 25 штук, эксплуатируются на улице. Показатели, позволяющие определить соответствие закупаемых товаров установленным заказчиком требованиям (наименование и описание объекта закупки) Приложение №к контракту 25 /15ЦС с приложением эскизного рисунка торгового домика всего на 2 листах; - Локальная смета (локальный сметный расчёт) на Устройство одного домика размером в плане 2м*3м на 8 листах; - Обоснование начальной (максимальной) цены контракта (Приложение № к Контракту 25 /15ЦС) на 1 листе; - Оригинал контракта на поставку ярмарочных конструкций (торговых домиков), №ЦС, от ДД.ММ.ГГГГ на 14 листах, Вернуть по минованию надобности в ООО «Династия».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Документы, изъятые в рабочем кабинете 1-го заместителя министра культуры &lt;адрес&gt;: - Копия протокола рассмотрения единственной заявки электронного аукциона № от ДД.ММ.ГГГГ на поставку ярмарочных конструкций (торговых домиков) на 2 листах; - Копия товарной накладной № от ДД.ММ.ГГГГ на 1 листе; - Копия платежного поручения № от ДД.ММ.ГГГГ на 1 листе; - Копия письма директору ЦРТ ФИО17 от генерального директора ООО «Династия» ФИО17 исх. № от ДД.ММ.ГГГГ на 1 листе; - Копия счета на оплату № от ДД.ММ.ГГГГ на 1 листе; - Копия счета на оплату № от ДД.ММ.ГГГГ на 1 листе; - Копия контракта на поставку ярмарочных конструкций (торговых домиков) №ЦС от ДД.ММ.ГГГГ заключенный между ЦРТ и ООО «Династия» на общую сумму 1500 000 рублей, на 14 листах; - Копия Приложение № к контракту 25/15ЦС от ДД.ММ.ГГГГ – акт сдачи-приемки (экспертизы) товара подписанный директором ЦРТ ФИО17 и директором ООО «Династия» ФИО17 на 1 листе; - Копия акта о приеме-передаче объекта основных средств (кроме зданий, сооружений) № от ДД.ММ.ГГГГ на 3 листах; - Копия акта приема-передачи № от ДД.ММ.ГГГГ на 1 листе; - Копия договора хранения движимого имущества ярмарочных конструкций (торговых домиков) от ДД.ММ.ГГГГ на 3 листах; - Копия платежного поручения № от ДД.ММ.ГГГГ на 1 листе; - Копия платежного поручения № от ДД.ММ.ГГГГ на 1 листе; - Копия платежного поручения № от ДД.ММ.ГГГГ на 1 листе, оставить при деле.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20 ярмарочных конструкций (торговых домиков), расположенных на территории ООО ГЛЦ «Солнечная долина» по адресу: &lt;адрес&gt;, гора «Известная»; 5 ярмарочных конструкций (торговых домиков), расположенных на территории ОГБУК «Центр развития туризма &lt;адрес&gt;» по адресу: &lt;адрес&gt;, оставить в распоряжении Министерства культуры &lt;адрес&gt;, освободив от обязанности ответственного хранения.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Мобильный телефон «iPhone» серого цвета в чехле красного цвета, модель «А1586», Imei – №, изъятый в ходе личного обыска ФИО2 – вернуть ФИО4 по принадлежности.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Компакт-диск «CD-R №» с результатами оперативно-розыскного мероприятия «прослушивание телефонных переговоров и снятие информации с технических каналов связи» в отношении ФИО2, ФИО1, ФИО17; Компакт-диск со «скринами» полученными с мобильного телефона ФИО17; Компакт-диск со «скринами» полученными с мобильного телефона ФИО17; Компакт-диск CD-R со сведениями по операциям на счете № ООО «&lt;данные изъяты&gt;»; Компакт-диск CD-R «Smart Track» c информацией о движении денежных средств по расчетному счету № ИП «ФИО17»; Документ со сведениями по операциям на счете № ООО «&lt;данные изъяты&gt;» на 7 листах – оставить при деле. Приговор может быть обжалован в апелляционном порядке в Судебную коллегию по уголовным делам Челябинского областного суда в течение 10 суток со дня его провозглашения, а осужденным ФИО17, содержащимся под стражей, в тот же срок со дня получения копии приговора, через Центральный районный суд &lt;адрес&gt;.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он должен указать в апелляционной жалобе. В случае принесения апелляционных представления или жалоб, затрагивающих интересы осужденного, он вправе в течение 10 суток со дня получения копии представления или жалобы подать свои письменные возражения и письменное ходатайство о своем участии в рассмотрении уголовного дела судом апелляционной инстанции. Председательствующий: п/п М.В. Новоселов Копия верна. Приговор вступил в законную силу ДД.ММ.ГГГГ. Судья: М.В. Новоселов Секретарь: ФИО17 Суд: Центральный районный суд г. Челябинска (Челябинская область) (подробнее) Судьи дела: Новоселов Михаил Викторович (судья) (подробнее) Последние документы по делу: Приговор от 3 мая 2018 г. по делу № 1-151/2017 Приговор от 1 октября 2017 г. по делу № 1-151/2017 Приговор от 12 сентября 2017 г. по делу № 1-151/2017 Постановление от 28 августа 2017 г. по делу № 1-151/2017 Приговор от 22 августа 2017 г. по делу № 1-151/2017 Постановление от 9 августа 2017 г. по делу № 1-151/2017 Постановление от 23 июля 2017 г. по делу № 1-151/2017 Приговор от 18 июля 2017 г. по делу № 1-151/2017 Приговор от 4 июня 2017 г. по делу № 1-151/2017 Приговор от 4 июня 2017 г. по делу № 1-151/2017 Приговор от 9 апреля 2017 г. по делу № 1-151/2017 Приговор от 9 апреля 2017 г. по делу № 1-151/2017 Приговор от 28 марта 2017 г. по делу № 1-151/2017 Приговор от 13 марта 2017 г. по делу № 1-151/2017 Приговор от 13 марта 2017 г. по делу № 1-151/2017 Приговор от 2 марта 2017 г. по делу № 1-151/2017 Приговор от 1 марта 2017 г. по делу № 1-151/2017 Постановление от 26 февраля 2017 г. по делу № 1-151/2017 Приговор от 31 января 2017 г. по делу № 1-151/2017 Показать все документы по этому делу Судебная практика по: Побои Судебная практика по применению нормы ст. 116 УК РФ По мошенничеству Судебная практика по применению нормы ст. 159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